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A00D" w14:textId="77777777" w:rsidR="00DD6512" w:rsidRPr="00901B35" w:rsidRDefault="004C587D" w:rsidP="001A703C">
      <w:pPr>
        <w:rPr>
          <w:rFonts w:ascii="Times New Roman" w:hAnsi="Times New Roman" w:cs="Times New Roman"/>
          <w:b/>
        </w:rPr>
      </w:pPr>
      <w:r w:rsidRPr="00901B35">
        <w:rPr>
          <w:rFonts w:ascii="Times New Roman" w:hAnsi="Times New Roman" w:cs="Times New Roman"/>
          <w:b/>
        </w:rPr>
        <w:t xml:space="preserve">Создание </w:t>
      </w:r>
      <w:r w:rsidR="00CD3D27" w:rsidRPr="00901B35">
        <w:rPr>
          <w:rFonts w:ascii="Times New Roman" w:hAnsi="Times New Roman" w:cs="Times New Roman"/>
          <w:b/>
        </w:rPr>
        <w:t xml:space="preserve">оптимизированного </w:t>
      </w:r>
      <w:r w:rsidRPr="00901B35">
        <w:rPr>
          <w:rFonts w:ascii="Times New Roman" w:hAnsi="Times New Roman" w:cs="Times New Roman"/>
          <w:b/>
        </w:rPr>
        <w:t xml:space="preserve">калькулятора для </w:t>
      </w:r>
      <w:r w:rsidR="00673E83" w:rsidRPr="00901B35">
        <w:rPr>
          <w:rFonts w:ascii="Times New Roman" w:hAnsi="Times New Roman" w:cs="Times New Roman"/>
          <w:b/>
        </w:rPr>
        <w:t xml:space="preserve">качественной </w:t>
      </w:r>
      <w:r w:rsidRPr="00901B35">
        <w:rPr>
          <w:rFonts w:ascii="Times New Roman" w:hAnsi="Times New Roman" w:cs="Times New Roman"/>
          <w:b/>
        </w:rPr>
        <w:t xml:space="preserve">оценки </w:t>
      </w:r>
      <w:r w:rsidR="00470876" w:rsidRPr="00901B35">
        <w:rPr>
          <w:rFonts w:ascii="Times New Roman" w:hAnsi="Times New Roman" w:cs="Times New Roman"/>
          <w:b/>
        </w:rPr>
        <w:t xml:space="preserve">риска </w:t>
      </w:r>
      <w:r w:rsidRPr="00901B35">
        <w:rPr>
          <w:rFonts w:ascii="Times New Roman" w:hAnsi="Times New Roman" w:cs="Times New Roman"/>
          <w:b/>
        </w:rPr>
        <w:t>переломов на фоне остеопороза для населения города Москвы</w:t>
      </w:r>
    </w:p>
    <w:p w14:paraId="57FA05A9" w14:textId="77777777" w:rsidR="000D317B" w:rsidRPr="00901B35" w:rsidRDefault="000D317B" w:rsidP="000D317B">
      <w:pPr>
        <w:rPr>
          <w:rFonts w:ascii="Times New Roman" w:hAnsi="Times New Roman" w:cs="Times New Roman"/>
          <w:b/>
        </w:rPr>
      </w:pPr>
      <w:r w:rsidRPr="00901B35">
        <w:rPr>
          <w:rFonts w:ascii="Times New Roman" w:hAnsi="Times New Roman" w:cs="Times New Roman"/>
          <w:b/>
        </w:rPr>
        <w:t>АВТОРЫ</w:t>
      </w:r>
    </w:p>
    <w:p w14:paraId="2DB816A9" w14:textId="7DD7AC52" w:rsidR="00605FD9" w:rsidRPr="00901B35" w:rsidRDefault="004C587D" w:rsidP="000D317B">
      <w:pPr>
        <w:rPr>
          <w:rFonts w:ascii="Times New Roman" w:hAnsi="Times New Roman" w:cs="Times New Roman"/>
          <w:vertAlign w:val="superscript"/>
        </w:rPr>
      </w:pPr>
      <w:r w:rsidRPr="00901B35">
        <w:rPr>
          <w:rFonts w:ascii="Times New Roman" w:hAnsi="Times New Roman" w:cs="Times New Roman"/>
        </w:rPr>
        <w:t xml:space="preserve">Артюкова </w:t>
      </w:r>
      <w:r w:rsidR="005A0BEA" w:rsidRPr="00901B35">
        <w:rPr>
          <w:rFonts w:ascii="Times New Roman" w:hAnsi="Times New Roman" w:cs="Times New Roman"/>
        </w:rPr>
        <w:t>З. Р.</w:t>
      </w:r>
      <w:r w:rsidR="00DE0D52" w:rsidRPr="00901B35">
        <w:rPr>
          <w:rFonts w:ascii="Times New Roman" w:hAnsi="Times New Roman" w:cs="Times New Roman"/>
          <w:vertAlign w:val="superscript"/>
        </w:rPr>
        <w:t>1</w:t>
      </w:r>
      <w:r w:rsidRPr="00901B35">
        <w:rPr>
          <w:rFonts w:ascii="Times New Roman" w:hAnsi="Times New Roman" w:cs="Times New Roman"/>
        </w:rPr>
        <w:t xml:space="preserve">, Кудрявцев </w:t>
      </w:r>
      <w:r w:rsidR="005A0BEA" w:rsidRPr="00901B35">
        <w:rPr>
          <w:rFonts w:ascii="Times New Roman" w:hAnsi="Times New Roman" w:cs="Times New Roman"/>
        </w:rPr>
        <w:t>Н. Д.</w:t>
      </w:r>
      <w:r w:rsidR="00DE0D52" w:rsidRPr="00901B35">
        <w:rPr>
          <w:rFonts w:ascii="Times New Roman" w:hAnsi="Times New Roman" w:cs="Times New Roman"/>
          <w:vertAlign w:val="superscript"/>
        </w:rPr>
        <w:t>1</w:t>
      </w:r>
      <w:r w:rsidRPr="00901B35">
        <w:rPr>
          <w:rFonts w:ascii="Times New Roman" w:hAnsi="Times New Roman" w:cs="Times New Roman"/>
        </w:rPr>
        <w:t xml:space="preserve">, </w:t>
      </w:r>
      <w:proofErr w:type="spellStart"/>
      <w:r w:rsidRPr="00901B35">
        <w:rPr>
          <w:rFonts w:ascii="Times New Roman" w:hAnsi="Times New Roman" w:cs="Times New Roman"/>
        </w:rPr>
        <w:t>Икрянников</w:t>
      </w:r>
      <w:proofErr w:type="spellEnd"/>
      <w:r w:rsidRPr="00901B35">
        <w:rPr>
          <w:rFonts w:ascii="Times New Roman" w:hAnsi="Times New Roman" w:cs="Times New Roman"/>
        </w:rPr>
        <w:t xml:space="preserve"> Е.О.</w:t>
      </w:r>
      <w:r w:rsidR="00DE0D52" w:rsidRPr="00901B35">
        <w:rPr>
          <w:rFonts w:ascii="Times New Roman" w:hAnsi="Times New Roman" w:cs="Times New Roman"/>
          <w:vertAlign w:val="superscript"/>
        </w:rPr>
        <w:t>1</w:t>
      </w:r>
      <w:r w:rsidR="00B93C2A" w:rsidRPr="00901B35">
        <w:rPr>
          <w:rFonts w:ascii="Times New Roman" w:hAnsi="Times New Roman" w:cs="Times New Roman"/>
        </w:rPr>
        <w:t>,</w:t>
      </w:r>
      <w:r w:rsidR="005A0BEA" w:rsidRPr="00901B35">
        <w:rPr>
          <w:rFonts w:ascii="Times New Roman" w:hAnsi="Times New Roman" w:cs="Times New Roman"/>
        </w:rPr>
        <w:t xml:space="preserve"> Титова А.В</w:t>
      </w:r>
      <w:r w:rsidR="005A0BEA" w:rsidRPr="00901B35">
        <w:rPr>
          <w:rFonts w:ascii="Times New Roman" w:hAnsi="Times New Roman" w:cs="Times New Roman"/>
          <w:vertAlign w:val="superscript"/>
        </w:rPr>
        <w:t>1</w:t>
      </w:r>
      <w:r w:rsidR="005A0BEA" w:rsidRPr="00901B35">
        <w:rPr>
          <w:rFonts w:ascii="Times New Roman" w:hAnsi="Times New Roman" w:cs="Times New Roman"/>
        </w:rPr>
        <w:t>, Балашов М.К.</w:t>
      </w:r>
      <w:r w:rsidR="005A0BEA" w:rsidRPr="00901B35">
        <w:rPr>
          <w:rFonts w:ascii="Times New Roman" w:hAnsi="Times New Roman" w:cs="Times New Roman"/>
          <w:vertAlign w:val="superscript"/>
        </w:rPr>
        <w:t xml:space="preserve"> 1</w:t>
      </w:r>
      <w:r w:rsidR="005A0BEA" w:rsidRPr="00901B35">
        <w:rPr>
          <w:rFonts w:ascii="Times New Roman" w:hAnsi="Times New Roman" w:cs="Times New Roman"/>
        </w:rPr>
        <w:t>,</w:t>
      </w:r>
      <w:r w:rsidR="00B93C2A" w:rsidRPr="00901B35">
        <w:rPr>
          <w:rFonts w:ascii="Times New Roman" w:hAnsi="Times New Roman" w:cs="Times New Roman"/>
        </w:rPr>
        <w:t xml:space="preserve"> </w:t>
      </w:r>
      <w:proofErr w:type="spellStart"/>
      <w:r w:rsidR="00DE0D52" w:rsidRPr="00901B35">
        <w:rPr>
          <w:rFonts w:ascii="Times New Roman" w:hAnsi="Times New Roman" w:cs="Times New Roman"/>
        </w:rPr>
        <w:t>Петряйкин</w:t>
      </w:r>
      <w:proofErr w:type="spellEnd"/>
      <w:r w:rsidR="00DE0D52" w:rsidRPr="00901B35">
        <w:rPr>
          <w:rFonts w:ascii="Times New Roman" w:hAnsi="Times New Roman" w:cs="Times New Roman"/>
        </w:rPr>
        <w:t xml:space="preserve"> А.В.</w:t>
      </w:r>
      <w:r w:rsidR="00DE0D52" w:rsidRPr="00901B35">
        <w:rPr>
          <w:rFonts w:ascii="Times New Roman" w:hAnsi="Times New Roman" w:cs="Times New Roman"/>
          <w:vertAlign w:val="superscript"/>
        </w:rPr>
        <w:t>1</w:t>
      </w:r>
      <w:r w:rsidR="006D620E" w:rsidRPr="00901B35">
        <w:rPr>
          <w:rFonts w:ascii="Times New Roman" w:hAnsi="Times New Roman" w:cs="Times New Roman"/>
          <w:vertAlign w:val="superscript"/>
        </w:rPr>
        <w:t xml:space="preserve"> </w:t>
      </w:r>
      <w:r w:rsidR="00605FD9" w:rsidRPr="00901B35">
        <w:rPr>
          <w:rFonts w:ascii="Times New Roman" w:hAnsi="Times New Roman" w:cs="Times New Roman"/>
          <w:vertAlign w:val="superscript"/>
        </w:rPr>
        <w:t xml:space="preserve"> </w:t>
      </w:r>
    </w:p>
    <w:p w14:paraId="5A6C4E57" w14:textId="77777777" w:rsidR="00DE0D52" w:rsidRPr="00901B35" w:rsidRDefault="00630A32" w:rsidP="000D317B">
      <w:pPr>
        <w:rPr>
          <w:rFonts w:ascii="Times New Roman" w:hAnsi="Times New Roman" w:cs="Times New Roman"/>
        </w:rPr>
      </w:pPr>
      <w:r w:rsidRPr="00901B35">
        <w:rPr>
          <w:rFonts w:ascii="Times New Roman" w:hAnsi="Times New Roman" w:cs="Times New Roman"/>
          <w:vertAlign w:val="superscript"/>
        </w:rPr>
        <w:t>1</w:t>
      </w:r>
      <w:r w:rsidR="00DE0D52" w:rsidRPr="00901B35">
        <w:rPr>
          <w:rFonts w:ascii="Times New Roman" w:hAnsi="Times New Roman" w:cs="Times New Roman"/>
        </w:rPr>
        <w:t xml:space="preserve">Государственное бюджетное учреждение здравоохранения города Москвы «Научно-практический клинический центр диагностики и телемедицинских технологий Департамента здравоохранения города Москвы», Москва, Россия, 127051, </w:t>
      </w:r>
      <w:proofErr w:type="spellStart"/>
      <w:r w:rsidR="00DE0D52" w:rsidRPr="00901B35">
        <w:rPr>
          <w:rFonts w:ascii="Times New Roman" w:hAnsi="Times New Roman" w:cs="Times New Roman"/>
        </w:rPr>
        <w:t>ул.Петровка</w:t>
      </w:r>
      <w:proofErr w:type="spellEnd"/>
      <w:r w:rsidR="00DE0D52" w:rsidRPr="00901B35">
        <w:rPr>
          <w:rFonts w:ascii="Times New Roman" w:hAnsi="Times New Roman" w:cs="Times New Roman"/>
        </w:rPr>
        <w:t>, д.24, стр.1</w:t>
      </w:r>
    </w:p>
    <w:p w14:paraId="080634E1" w14:textId="77777777" w:rsidR="000D317B" w:rsidRPr="00901B35" w:rsidRDefault="004C587D" w:rsidP="004C587D">
      <w:pPr>
        <w:jc w:val="both"/>
        <w:rPr>
          <w:rFonts w:ascii="Times New Roman" w:hAnsi="Times New Roman" w:cs="Times New Roman"/>
          <w:i/>
        </w:rPr>
      </w:pPr>
      <w:r w:rsidRPr="00901B35">
        <w:rPr>
          <w:rFonts w:ascii="Times New Roman" w:hAnsi="Times New Roman" w:cs="Times New Roman"/>
          <w:b/>
          <w:i/>
        </w:rPr>
        <w:t>Обоснование:</w:t>
      </w:r>
      <w:r w:rsidRPr="00901B35">
        <w:rPr>
          <w:rFonts w:ascii="Times New Roman" w:hAnsi="Times New Roman" w:cs="Times New Roman"/>
          <w:i/>
        </w:rPr>
        <w:t xml:space="preserve"> </w:t>
      </w:r>
    </w:p>
    <w:p w14:paraId="712743F9" w14:textId="5A9199E8" w:rsidR="00AE6810" w:rsidRPr="00901B35" w:rsidRDefault="00CD3D27" w:rsidP="005A0BEA">
      <w:pPr>
        <w:jc w:val="both"/>
        <w:rPr>
          <w:rFonts w:ascii="Times New Roman" w:hAnsi="Times New Roman" w:cs="Times New Roman"/>
        </w:rPr>
      </w:pPr>
      <w:r w:rsidRPr="00901B35">
        <w:rPr>
          <w:rFonts w:ascii="Times New Roman" w:hAnsi="Times New Roman" w:cs="Times New Roman"/>
        </w:rPr>
        <w:t xml:space="preserve">Для </w:t>
      </w:r>
      <w:r w:rsidR="00AE6810" w:rsidRPr="00901B35">
        <w:rPr>
          <w:rFonts w:ascii="Times New Roman" w:hAnsi="Times New Roman" w:cs="Times New Roman"/>
        </w:rPr>
        <w:t>постановки диагноза остеопороз</w:t>
      </w:r>
      <w:r w:rsidR="005A0BEA" w:rsidRPr="00901B35">
        <w:rPr>
          <w:rFonts w:ascii="Times New Roman" w:hAnsi="Times New Roman" w:cs="Times New Roman"/>
        </w:rPr>
        <w:t xml:space="preserve"> (ОП)</w:t>
      </w:r>
      <w:r w:rsidR="00AE6810" w:rsidRPr="00901B35">
        <w:rPr>
          <w:rFonts w:ascii="Times New Roman" w:hAnsi="Times New Roman" w:cs="Times New Roman"/>
        </w:rPr>
        <w:t xml:space="preserve"> и оптимизации количества пациентов, которым </w:t>
      </w:r>
      <w:r w:rsidR="005A0BEA" w:rsidRPr="00901B35">
        <w:rPr>
          <w:rFonts w:ascii="Times New Roman" w:hAnsi="Times New Roman" w:cs="Times New Roman"/>
        </w:rPr>
        <w:t>необходимо выполнить</w:t>
      </w:r>
      <w:r w:rsidR="00AE6810" w:rsidRPr="00901B35">
        <w:rPr>
          <w:rFonts w:ascii="Times New Roman" w:hAnsi="Times New Roman" w:cs="Times New Roman"/>
        </w:rPr>
        <w:t xml:space="preserve"> </w:t>
      </w:r>
      <w:r w:rsidR="004B0613" w:rsidRPr="00901B35">
        <w:rPr>
          <w:rFonts w:ascii="Times New Roman" w:hAnsi="Times New Roman" w:cs="Times New Roman"/>
        </w:rPr>
        <w:t>рентгеновск</w:t>
      </w:r>
      <w:r w:rsidR="005A0BEA" w:rsidRPr="00901B35">
        <w:rPr>
          <w:rFonts w:ascii="Times New Roman" w:hAnsi="Times New Roman" w:cs="Times New Roman"/>
        </w:rPr>
        <w:t>ую</w:t>
      </w:r>
      <w:r w:rsidR="004B0613" w:rsidRPr="00901B35">
        <w:rPr>
          <w:rFonts w:ascii="Times New Roman" w:hAnsi="Times New Roman" w:cs="Times New Roman"/>
        </w:rPr>
        <w:t xml:space="preserve"> </w:t>
      </w:r>
      <w:r w:rsidR="00AE6810" w:rsidRPr="00901B35">
        <w:rPr>
          <w:rFonts w:ascii="Times New Roman" w:hAnsi="Times New Roman" w:cs="Times New Roman"/>
        </w:rPr>
        <w:t>денситометр</w:t>
      </w:r>
      <w:r w:rsidR="005A0BEA" w:rsidRPr="00901B35">
        <w:rPr>
          <w:rFonts w:ascii="Times New Roman" w:hAnsi="Times New Roman" w:cs="Times New Roman"/>
        </w:rPr>
        <w:t>ию,</w:t>
      </w:r>
      <w:r w:rsidR="00004282" w:rsidRPr="00901B35">
        <w:rPr>
          <w:rFonts w:ascii="Times New Roman" w:hAnsi="Times New Roman" w:cs="Times New Roman"/>
        </w:rPr>
        <w:t xml:space="preserve"> </w:t>
      </w:r>
      <w:r w:rsidR="006D6BF1" w:rsidRPr="00901B35">
        <w:rPr>
          <w:rFonts w:ascii="Times New Roman" w:hAnsi="Times New Roman" w:cs="Times New Roman"/>
        </w:rPr>
        <w:t xml:space="preserve">рекомендован </w:t>
      </w:r>
      <w:r w:rsidR="00AE6810" w:rsidRPr="00901B35">
        <w:rPr>
          <w:rFonts w:ascii="Times New Roman" w:hAnsi="Times New Roman" w:cs="Times New Roman"/>
        </w:rPr>
        <w:t xml:space="preserve">инструмент </w:t>
      </w:r>
      <w:r w:rsidR="00AE6810" w:rsidRPr="00901B35">
        <w:rPr>
          <w:rFonts w:ascii="Times New Roman" w:hAnsi="Times New Roman" w:cs="Times New Roman"/>
          <w:lang w:val="en-US"/>
        </w:rPr>
        <w:t>FRAX</w:t>
      </w:r>
      <w:r w:rsidR="00AE6810" w:rsidRPr="00901B35">
        <w:rPr>
          <w:rFonts w:ascii="Times New Roman" w:hAnsi="Times New Roman" w:cs="Times New Roman"/>
        </w:rPr>
        <w:t xml:space="preserve"> – оценк</w:t>
      </w:r>
      <w:r w:rsidR="006D6BF1" w:rsidRPr="00901B35">
        <w:rPr>
          <w:rFonts w:ascii="Times New Roman" w:hAnsi="Times New Roman" w:cs="Times New Roman"/>
        </w:rPr>
        <w:t>а</w:t>
      </w:r>
      <w:r w:rsidR="00AE6810" w:rsidRPr="00901B35">
        <w:rPr>
          <w:rFonts w:ascii="Times New Roman" w:hAnsi="Times New Roman" w:cs="Times New Roman"/>
        </w:rPr>
        <w:t xml:space="preserve"> 10-летнего риска переломо</w:t>
      </w:r>
      <w:r w:rsidRPr="00901B35">
        <w:rPr>
          <w:rFonts w:ascii="Times New Roman" w:hAnsi="Times New Roman" w:cs="Times New Roman"/>
        </w:rPr>
        <w:t>в</w:t>
      </w:r>
      <w:r w:rsidR="009708DB" w:rsidRPr="00901B35">
        <w:rPr>
          <w:rFonts w:ascii="Times New Roman" w:hAnsi="Times New Roman" w:cs="Times New Roman"/>
        </w:rPr>
        <w:t xml:space="preserve"> </w:t>
      </w:r>
      <w:r w:rsidR="009708DB" w:rsidRPr="00901B35">
        <w:rPr>
          <w:rFonts w:ascii="Times New Roman" w:hAnsi="Times New Roman" w:cs="Times New Roman"/>
        </w:rPr>
        <w:fldChar w:fldCharType="begin" w:fldLock="1"/>
      </w:r>
      <w:r w:rsidR="009708DB" w:rsidRPr="00901B35">
        <w:rPr>
          <w:rFonts w:ascii="Times New Roman" w:hAnsi="Times New Roman" w:cs="Times New Roman"/>
        </w:rPr>
        <w:instrText>ADDIN CSL_CITATION {"citationItems":[{"id":"ITEM-1","itemData":{"author":[{"dropping-particle":"","family":"M81.0/M81.8","given":"","non-dropping-particle":"","parse-names":false,"suffix":""}],"id":"ITEM-1","issued":{"date-parts":[["2021"]]},"page":"105","title":"Клинические рекомендации Остеопороз","type":"article-journal"},"uris":["http://www.mendeley.com/documents/?uuid=5851dd59-d6d3-49a7-a3dc-da88173a6314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9708DB" w:rsidRPr="00901B35">
        <w:rPr>
          <w:rFonts w:ascii="Times New Roman" w:hAnsi="Times New Roman" w:cs="Times New Roman"/>
        </w:rPr>
        <w:fldChar w:fldCharType="separate"/>
      </w:r>
      <w:r w:rsidR="009708DB" w:rsidRPr="00901B35">
        <w:rPr>
          <w:rFonts w:ascii="Times New Roman" w:hAnsi="Times New Roman" w:cs="Times New Roman"/>
          <w:noProof/>
        </w:rPr>
        <w:t>[1]</w:t>
      </w:r>
      <w:r w:rsidR="009708DB" w:rsidRPr="00901B35">
        <w:rPr>
          <w:rFonts w:ascii="Times New Roman" w:hAnsi="Times New Roman" w:cs="Times New Roman"/>
        </w:rPr>
        <w:fldChar w:fldCharType="end"/>
      </w:r>
      <w:r w:rsidR="009708DB" w:rsidRPr="00901B35">
        <w:rPr>
          <w:rFonts w:ascii="Times New Roman" w:hAnsi="Times New Roman" w:cs="Times New Roman"/>
        </w:rPr>
        <w:t>.</w:t>
      </w:r>
      <w:r w:rsidRPr="00901B35">
        <w:rPr>
          <w:rFonts w:ascii="Times New Roman" w:hAnsi="Times New Roman" w:cs="Times New Roman"/>
        </w:rPr>
        <w:t xml:space="preserve"> В силу ряда обстоятельств интеграция полноценного инструмента </w:t>
      </w:r>
      <w:r w:rsidRPr="00901B35">
        <w:rPr>
          <w:rFonts w:ascii="Times New Roman" w:hAnsi="Times New Roman" w:cs="Times New Roman"/>
          <w:lang w:val="en-US"/>
        </w:rPr>
        <w:t>FRAX</w:t>
      </w:r>
      <w:r w:rsidRPr="00901B35">
        <w:rPr>
          <w:rFonts w:ascii="Times New Roman" w:hAnsi="Times New Roman" w:cs="Times New Roman"/>
        </w:rPr>
        <w:t xml:space="preserve"> в цифровые контуры </w:t>
      </w:r>
      <w:r w:rsidR="005A0BEA" w:rsidRPr="00901B35">
        <w:rPr>
          <w:rFonts w:ascii="Times New Roman" w:hAnsi="Times New Roman" w:cs="Times New Roman"/>
        </w:rPr>
        <w:t xml:space="preserve">Департамент здравоохранения города Москвы </w:t>
      </w:r>
      <w:r w:rsidRPr="00901B35">
        <w:rPr>
          <w:rFonts w:ascii="Times New Roman" w:hAnsi="Times New Roman" w:cs="Times New Roman"/>
        </w:rPr>
        <w:t xml:space="preserve">затруднена. </w:t>
      </w:r>
    </w:p>
    <w:p w14:paraId="0A67960E" w14:textId="77777777" w:rsidR="00673E83" w:rsidRPr="00901B35" w:rsidRDefault="00673E83" w:rsidP="00673E83">
      <w:pPr>
        <w:jc w:val="both"/>
        <w:rPr>
          <w:rFonts w:ascii="Times New Roman" w:hAnsi="Times New Roman" w:cs="Times New Roman"/>
          <w:b/>
          <w:i/>
        </w:rPr>
      </w:pPr>
      <w:r w:rsidRPr="00901B35">
        <w:rPr>
          <w:rFonts w:ascii="Times New Roman" w:hAnsi="Times New Roman" w:cs="Times New Roman"/>
          <w:b/>
          <w:i/>
        </w:rPr>
        <w:t>Цель работы:</w:t>
      </w:r>
    </w:p>
    <w:p w14:paraId="15FD27D2" w14:textId="226C4FF8" w:rsidR="00C75EA6" w:rsidRDefault="00C75EA6" w:rsidP="005A0B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75EA6">
        <w:rPr>
          <w:rFonts w:ascii="Times New Roman" w:hAnsi="Times New Roman" w:cs="Times New Roman"/>
        </w:rPr>
        <w:t xml:space="preserve">азработать калькулятор 10-летней вероятности </w:t>
      </w:r>
      <w:proofErr w:type="spellStart"/>
      <w:r w:rsidRPr="00C75EA6">
        <w:rPr>
          <w:rFonts w:ascii="Times New Roman" w:hAnsi="Times New Roman" w:cs="Times New Roman"/>
        </w:rPr>
        <w:t>остеопоротических</w:t>
      </w:r>
      <w:proofErr w:type="spellEnd"/>
      <w:r w:rsidRPr="00C75EA6">
        <w:rPr>
          <w:rFonts w:ascii="Times New Roman" w:hAnsi="Times New Roman" w:cs="Times New Roman"/>
        </w:rPr>
        <w:t xml:space="preserve"> переломов для оптимизации маршрутизации пациентов</w:t>
      </w:r>
      <w:r>
        <w:rPr>
          <w:rFonts w:ascii="Times New Roman" w:hAnsi="Times New Roman" w:cs="Times New Roman"/>
        </w:rPr>
        <w:t xml:space="preserve"> на обследование.</w:t>
      </w:r>
    </w:p>
    <w:p w14:paraId="3172C143" w14:textId="77777777" w:rsidR="000D317B" w:rsidRPr="00901B35" w:rsidRDefault="004C587D" w:rsidP="004C587D">
      <w:pPr>
        <w:jc w:val="both"/>
        <w:rPr>
          <w:rFonts w:ascii="Times New Roman" w:hAnsi="Times New Roman" w:cs="Times New Roman"/>
        </w:rPr>
      </w:pPr>
      <w:r w:rsidRPr="00901B35">
        <w:rPr>
          <w:rFonts w:ascii="Times New Roman" w:hAnsi="Times New Roman" w:cs="Times New Roman"/>
          <w:b/>
          <w:i/>
        </w:rPr>
        <w:t>Материалы и методы:</w:t>
      </w:r>
      <w:r w:rsidRPr="00901B35">
        <w:rPr>
          <w:rFonts w:ascii="Times New Roman" w:hAnsi="Times New Roman" w:cs="Times New Roman"/>
        </w:rPr>
        <w:t xml:space="preserve"> </w:t>
      </w:r>
    </w:p>
    <w:p w14:paraId="1A6CEA41" w14:textId="0BF1B707" w:rsidR="006D620E" w:rsidRPr="00901B35" w:rsidRDefault="004C587D" w:rsidP="005A0BEA">
      <w:pPr>
        <w:jc w:val="both"/>
        <w:rPr>
          <w:rFonts w:ascii="Times New Roman" w:hAnsi="Times New Roman" w:cs="Times New Roman"/>
        </w:rPr>
      </w:pPr>
      <w:r w:rsidRPr="00901B35">
        <w:rPr>
          <w:rFonts w:ascii="Times New Roman" w:hAnsi="Times New Roman" w:cs="Times New Roman"/>
        </w:rPr>
        <w:t xml:space="preserve">Для создания </w:t>
      </w:r>
      <w:r w:rsidR="00673E83" w:rsidRPr="00901B35">
        <w:rPr>
          <w:rFonts w:ascii="Times New Roman" w:hAnsi="Times New Roman" w:cs="Times New Roman"/>
        </w:rPr>
        <w:t xml:space="preserve">оптимизированного </w:t>
      </w:r>
      <w:r w:rsidRPr="00901B35">
        <w:rPr>
          <w:rFonts w:ascii="Times New Roman" w:hAnsi="Times New Roman" w:cs="Times New Roman"/>
        </w:rPr>
        <w:t xml:space="preserve">калькулятора </w:t>
      </w:r>
      <w:r w:rsidR="00673E83" w:rsidRPr="00901B35">
        <w:rPr>
          <w:rFonts w:ascii="Times New Roman" w:hAnsi="Times New Roman" w:cs="Times New Roman"/>
          <w:lang w:val="en-US"/>
        </w:rPr>
        <w:t>HF</w:t>
      </w:r>
      <w:r w:rsidR="00673E83" w:rsidRPr="00901B35">
        <w:rPr>
          <w:rFonts w:ascii="Times New Roman" w:hAnsi="Times New Roman" w:cs="Times New Roman"/>
        </w:rPr>
        <w:t xml:space="preserve"> (</w:t>
      </w:r>
      <w:r w:rsidR="00673E83" w:rsidRPr="00901B35">
        <w:rPr>
          <w:rFonts w:ascii="Times New Roman" w:hAnsi="Times New Roman" w:cs="Times New Roman"/>
          <w:lang w:val="en-US"/>
        </w:rPr>
        <w:t>Half</w:t>
      </w:r>
      <w:r w:rsidR="00673E83" w:rsidRPr="00901B35">
        <w:rPr>
          <w:rFonts w:ascii="Times New Roman" w:hAnsi="Times New Roman" w:cs="Times New Roman"/>
        </w:rPr>
        <w:t>-</w:t>
      </w:r>
      <w:r w:rsidR="00673E83" w:rsidRPr="00901B35">
        <w:rPr>
          <w:rFonts w:ascii="Times New Roman" w:hAnsi="Times New Roman" w:cs="Times New Roman"/>
          <w:lang w:val="en-US"/>
        </w:rPr>
        <w:t>FRAX</w:t>
      </w:r>
      <w:r w:rsidR="00673E83" w:rsidRPr="00901B35">
        <w:rPr>
          <w:rFonts w:ascii="Times New Roman" w:hAnsi="Times New Roman" w:cs="Times New Roman"/>
        </w:rPr>
        <w:t xml:space="preserve">) </w:t>
      </w:r>
      <w:r w:rsidRPr="00901B35">
        <w:rPr>
          <w:rFonts w:ascii="Times New Roman" w:hAnsi="Times New Roman" w:cs="Times New Roman"/>
        </w:rPr>
        <w:t>за основу был</w:t>
      </w:r>
      <w:r w:rsidR="005860AA">
        <w:rPr>
          <w:rFonts w:ascii="Times New Roman" w:hAnsi="Times New Roman" w:cs="Times New Roman"/>
        </w:rPr>
        <w:t xml:space="preserve"> </w:t>
      </w:r>
      <w:r w:rsidRPr="00901B35">
        <w:rPr>
          <w:rFonts w:ascii="Times New Roman" w:hAnsi="Times New Roman" w:cs="Times New Roman"/>
        </w:rPr>
        <w:t>взят</w:t>
      </w:r>
      <w:r w:rsidR="005860AA">
        <w:rPr>
          <w:rFonts w:ascii="Times New Roman" w:hAnsi="Times New Roman" w:cs="Times New Roman"/>
        </w:rPr>
        <w:t xml:space="preserve"> </w:t>
      </w:r>
      <w:r w:rsidRPr="00901B35">
        <w:rPr>
          <w:rFonts w:ascii="Times New Roman" w:hAnsi="Times New Roman" w:cs="Times New Roman"/>
        </w:rPr>
        <w:t>инструмент FR</w:t>
      </w:r>
      <w:r w:rsidR="005860AA">
        <w:rPr>
          <w:rFonts w:ascii="Times New Roman" w:hAnsi="Times New Roman" w:cs="Times New Roman"/>
        </w:rPr>
        <w:t xml:space="preserve">AX от </w:t>
      </w:r>
      <w:proofErr w:type="spellStart"/>
      <w:r w:rsidR="005860AA">
        <w:rPr>
          <w:rFonts w:ascii="Times New Roman" w:hAnsi="Times New Roman" w:cs="Times New Roman"/>
        </w:rPr>
        <w:t>Шеффилдского</w:t>
      </w:r>
      <w:proofErr w:type="spellEnd"/>
      <w:r w:rsidR="005860AA">
        <w:rPr>
          <w:rFonts w:ascii="Times New Roman" w:hAnsi="Times New Roman" w:cs="Times New Roman"/>
        </w:rPr>
        <w:t xml:space="preserve"> университета, котор</w:t>
      </w:r>
      <w:r w:rsidR="002A1BDE">
        <w:rPr>
          <w:rFonts w:ascii="Times New Roman" w:hAnsi="Times New Roman" w:cs="Times New Roman"/>
        </w:rPr>
        <w:t>ый разработан на основании</w:t>
      </w:r>
      <w:r w:rsidR="005860AA">
        <w:rPr>
          <w:rFonts w:ascii="Times New Roman" w:hAnsi="Times New Roman" w:cs="Times New Roman"/>
        </w:rPr>
        <w:t xml:space="preserve"> </w:t>
      </w:r>
      <w:r w:rsidR="002A1BDE">
        <w:rPr>
          <w:rFonts w:ascii="Times New Roman" w:hAnsi="Times New Roman" w:cs="Times New Roman"/>
        </w:rPr>
        <w:t>результатов популяционных исследований Российский Федерации.</w:t>
      </w:r>
      <w:r w:rsidRPr="00901B35">
        <w:rPr>
          <w:rFonts w:ascii="Times New Roman" w:hAnsi="Times New Roman" w:cs="Times New Roman"/>
        </w:rPr>
        <w:t xml:space="preserve"> В калькулятор оценки риска были включены </w:t>
      </w:r>
      <w:r w:rsidR="003B753C" w:rsidRPr="00901B35">
        <w:rPr>
          <w:rFonts w:ascii="Times New Roman" w:hAnsi="Times New Roman" w:cs="Times New Roman"/>
        </w:rPr>
        <w:t>все данные,</w:t>
      </w:r>
      <w:r w:rsidR="00673E83" w:rsidRPr="00901B35">
        <w:rPr>
          <w:rFonts w:ascii="Times New Roman" w:hAnsi="Times New Roman" w:cs="Times New Roman"/>
        </w:rPr>
        <w:t xml:space="preserve"> отмеченные в</w:t>
      </w:r>
      <w:r w:rsidR="00EC3683" w:rsidRPr="00901B35">
        <w:rPr>
          <w:rFonts w:ascii="Times New Roman" w:hAnsi="Times New Roman" w:cs="Times New Roman"/>
        </w:rPr>
        <w:t xml:space="preserve"> оригинальном алгоритме</w:t>
      </w:r>
      <w:r w:rsidR="00673E83" w:rsidRPr="00901B35">
        <w:rPr>
          <w:rFonts w:ascii="Times New Roman" w:hAnsi="Times New Roman" w:cs="Times New Roman"/>
        </w:rPr>
        <w:t xml:space="preserve"> </w:t>
      </w:r>
      <w:r w:rsidR="00673E83" w:rsidRPr="00901B35">
        <w:rPr>
          <w:rFonts w:ascii="Times New Roman" w:hAnsi="Times New Roman" w:cs="Times New Roman"/>
          <w:lang w:val="en-US"/>
        </w:rPr>
        <w:t>FRAX</w:t>
      </w:r>
      <w:r w:rsidR="003B753C" w:rsidRPr="00901B35">
        <w:rPr>
          <w:rFonts w:ascii="Times New Roman" w:hAnsi="Times New Roman" w:cs="Times New Roman"/>
        </w:rPr>
        <w:t>: пол, возраст, рост, вес, Т-критерий (при наличии). Помимо этого, включены и другие имеющие важное значение параметры: переломы в анамнезе; переломы бедра у родителей; курение; прием глюкокортикоидов; ревматоидный артрит; вторичный остеопороз; прием алкоголя</w:t>
      </w:r>
      <w:r w:rsidR="00EC3683" w:rsidRPr="00901B35">
        <w:rPr>
          <w:rFonts w:ascii="Times New Roman" w:hAnsi="Times New Roman" w:cs="Times New Roman"/>
        </w:rPr>
        <w:t>.</w:t>
      </w:r>
      <w:r w:rsidR="00673E83" w:rsidRPr="00901B35">
        <w:rPr>
          <w:rFonts w:ascii="Times New Roman" w:hAnsi="Times New Roman" w:cs="Times New Roman"/>
        </w:rPr>
        <w:t xml:space="preserve"> </w:t>
      </w:r>
      <w:r w:rsidR="006D620E" w:rsidRPr="00901B35">
        <w:rPr>
          <w:rFonts w:ascii="Times New Roman" w:hAnsi="Times New Roman" w:cs="Times New Roman"/>
        </w:rPr>
        <w:t xml:space="preserve">Был разработан и реализован алгоритм взаимодействия с сайтом </w:t>
      </w:r>
      <w:r w:rsidR="006D620E" w:rsidRPr="00901B35">
        <w:rPr>
          <w:rFonts w:ascii="Times New Roman" w:hAnsi="Times New Roman" w:cs="Times New Roman"/>
          <w:lang w:val="en-US"/>
        </w:rPr>
        <w:t>FRAX</w:t>
      </w:r>
      <w:r w:rsidR="006D620E" w:rsidRPr="00901B35">
        <w:rPr>
          <w:rFonts w:ascii="Times New Roman" w:hAnsi="Times New Roman" w:cs="Times New Roman"/>
        </w:rPr>
        <w:t xml:space="preserve"> для </w:t>
      </w:r>
      <w:r w:rsidR="00EC3683" w:rsidRPr="00901B35">
        <w:rPr>
          <w:rFonts w:ascii="Times New Roman" w:hAnsi="Times New Roman" w:cs="Times New Roman"/>
        </w:rPr>
        <w:t xml:space="preserve">верификации </w:t>
      </w:r>
      <w:r w:rsidR="006D620E" w:rsidRPr="00901B35">
        <w:rPr>
          <w:rFonts w:ascii="Times New Roman" w:hAnsi="Times New Roman" w:cs="Times New Roman"/>
        </w:rPr>
        <w:t xml:space="preserve">критических уровней </w:t>
      </w:r>
      <w:bookmarkStart w:id="0" w:name="_GoBack"/>
      <w:r w:rsidR="00EC3683" w:rsidRPr="00901B35">
        <w:rPr>
          <w:rFonts w:ascii="Times New Roman" w:hAnsi="Times New Roman" w:cs="Times New Roman"/>
        </w:rPr>
        <w:t xml:space="preserve">стратификации </w:t>
      </w:r>
      <w:r w:rsidR="006D620E" w:rsidRPr="00901B35">
        <w:rPr>
          <w:rFonts w:ascii="Times New Roman" w:hAnsi="Times New Roman" w:cs="Times New Roman"/>
        </w:rPr>
        <w:t>пациентов</w:t>
      </w:r>
      <w:bookmarkEnd w:id="0"/>
      <w:r w:rsidR="007F5F63">
        <w:rPr>
          <w:rFonts w:ascii="Times New Roman" w:hAnsi="Times New Roman" w:cs="Times New Roman"/>
        </w:rPr>
        <w:t xml:space="preserve">, </w:t>
      </w:r>
      <w:r w:rsidR="007F5F63" w:rsidRPr="0026753F">
        <w:rPr>
          <w:rFonts w:ascii="Times New Roman" w:hAnsi="Times New Roman" w:cs="Times New Roman"/>
        </w:rPr>
        <w:t>путём многократного последовательного перебора различных сочетаний на уровне предела точности измерений: индекс</w:t>
      </w:r>
      <w:r w:rsidR="002A1BDE">
        <w:rPr>
          <w:rFonts w:ascii="Times New Roman" w:hAnsi="Times New Roman" w:cs="Times New Roman"/>
        </w:rPr>
        <w:t>а</w:t>
      </w:r>
      <w:r w:rsidR="007F5F63" w:rsidRPr="0026753F">
        <w:rPr>
          <w:rFonts w:ascii="Times New Roman" w:hAnsi="Times New Roman" w:cs="Times New Roman"/>
        </w:rPr>
        <w:t xml:space="preserve"> массы тела</w:t>
      </w:r>
      <w:r w:rsidR="007F5F63">
        <w:rPr>
          <w:rFonts w:ascii="Times New Roman" w:hAnsi="Times New Roman" w:cs="Times New Roman"/>
        </w:rPr>
        <w:t xml:space="preserve"> (ИМТ)</w:t>
      </w:r>
      <w:r w:rsidR="007F5F63" w:rsidRPr="0026753F">
        <w:rPr>
          <w:rFonts w:ascii="Times New Roman" w:hAnsi="Times New Roman" w:cs="Times New Roman"/>
        </w:rPr>
        <w:t xml:space="preserve"> (дискретизация 0,1) и возраста (дискретизация 1 год)</w:t>
      </w:r>
      <w:r w:rsidR="006D620E" w:rsidRPr="00901B35">
        <w:rPr>
          <w:rFonts w:ascii="Times New Roman" w:hAnsi="Times New Roman" w:cs="Times New Roman"/>
        </w:rPr>
        <w:t xml:space="preserve">. За пороговые значения были приняты данные, полученные из </w:t>
      </w:r>
      <w:r w:rsidR="003B753C" w:rsidRPr="00901B35">
        <w:rPr>
          <w:rFonts w:ascii="Times New Roman" w:hAnsi="Times New Roman" w:cs="Times New Roman"/>
        </w:rPr>
        <w:t xml:space="preserve">клинических рекомендаций </w:t>
      </w:r>
      <w:r w:rsidR="009708DB" w:rsidRPr="00901B35">
        <w:rPr>
          <w:rFonts w:ascii="Times New Roman" w:hAnsi="Times New Roman" w:cs="Times New Roman"/>
        </w:rPr>
        <w:fldChar w:fldCharType="begin" w:fldLock="1"/>
      </w:r>
      <w:r w:rsidR="009708DB" w:rsidRPr="00901B35">
        <w:rPr>
          <w:rFonts w:ascii="Times New Roman" w:hAnsi="Times New Roman" w:cs="Times New Roman"/>
        </w:rPr>
        <w:instrText>ADDIN CSL_CITATION {"citationItems":[{"id":"ITEM-1","itemData":{"author":[{"dropping-particle":"","family":"M81.0/M81.8","given":"","non-dropping-particle":"","parse-names":false,"suffix":""}],"id":"ITEM-1","issued":{"date-parts":[["2021"]]},"page":"105","title":"Клинические рекомендации Остеопороз","type":"article-journal"},"uris":["http://www.mendeley.com/documents/?uuid=5851dd59-d6d3-49a7-a3dc-da88173a6314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9708DB" w:rsidRPr="00901B35">
        <w:rPr>
          <w:rFonts w:ascii="Times New Roman" w:hAnsi="Times New Roman" w:cs="Times New Roman"/>
        </w:rPr>
        <w:fldChar w:fldCharType="separate"/>
      </w:r>
      <w:r w:rsidR="009708DB" w:rsidRPr="00901B35">
        <w:rPr>
          <w:rFonts w:ascii="Times New Roman" w:hAnsi="Times New Roman" w:cs="Times New Roman"/>
          <w:noProof/>
        </w:rPr>
        <w:t>[1]</w:t>
      </w:r>
      <w:r w:rsidR="009708DB" w:rsidRPr="00901B35">
        <w:rPr>
          <w:rFonts w:ascii="Times New Roman" w:hAnsi="Times New Roman" w:cs="Times New Roman"/>
        </w:rPr>
        <w:fldChar w:fldCharType="end"/>
      </w:r>
      <w:r w:rsidR="003B753C" w:rsidRPr="00901B35">
        <w:rPr>
          <w:rFonts w:ascii="Times New Roman" w:hAnsi="Times New Roman" w:cs="Times New Roman"/>
        </w:rPr>
        <w:t>.</w:t>
      </w:r>
    </w:p>
    <w:p w14:paraId="5F637AF4" w14:textId="1E21C3AD" w:rsidR="000D317B" w:rsidRDefault="004C587D" w:rsidP="004C587D">
      <w:pPr>
        <w:jc w:val="both"/>
        <w:rPr>
          <w:rFonts w:ascii="Times New Roman" w:hAnsi="Times New Roman" w:cs="Times New Roman"/>
        </w:rPr>
      </w:pPr>
      <w:r w:rsidRPr="00901B35">
        <w:rPr>
          <w:rFonts w:ascii="Times New Roman" w:hAnsi="Times New Roman" w:cs="Times New Roman"/>
          <w:b/>
          <w:i/>
        </w:rPr>
        <w:t>Результаты и обсуждения:</w:t>
      </w:r>
      <w:r w:rsidRPr="00901B35">
        <w:rPr>
          <w:rFonts w:ascii="Times New Roman" w:hAnsi="Times New Roman" w:cs="Times New Roman"/>
        </w:rPr>
        <w:t xml:space="preserve"> </w:t>
      </w:r>
    </w:p>
    <w:p w14:paraId="0670DD74" w14:textId="1208A724" w:rsidR="004C587D" w:rsidRPr="00901B35" w:rsidRDefault="006D620E" w:rsidP="005A0BEA">
      <w:pPr>
        <w:jc w:val="both"/>
        <w:rPr>
          <w:rFonts w:ascii="Times New Roman" w:hAnsi="Times New Roman" w:cs="Times New Roman"/>
        </w:rPr>
      </w:pPr>
      <w:r w:rsidRPr="00901B35">
        <w:rPr>
          <w:rFonts w:ascii="Times New Roman" w:hAnsi="Times New Roman" w:cs="Times New Roman"/>
        </w:rPr>
        <w:t xml:space="preserve">При </w:t>
      </w:r>
      <w:r w:rsidR="00EC3683" w:rsidRPr="00901B35">
        <w:rPr>
          <w:rFonts w:ascii="Times New Roman" w:hAnsi="Times New Roman" w:cs="Times New Roman"/>
        </w:rPr>
        <w:t xml:space="preserve">реализации </w:t>
      </w:r>
      <w:r w:rsidRPr="00901B35">
        <w:rPr>
          <w:rFonts w:ascii="Times New Roman" w:hAnsi="Times New Roman" w:cs="Times New Roman"/>
        </w:rPr>
        <w:t>разработанно</w:t>
      </w:r>
      <w:r w:rsidR="00EC3683" w:rsidRPr="00901B35">
        <w:rPr>
          <w:rFonts w:ascii="Times New Roman" w:hAnsi="Times New Roman" w:cs="Times New Roman"/>
        </w:rPr>
        <w:t xml:space="preserve">го </w:t>
      </w:r>
      <w:r w:rsidR="006D6BF1" w:rsidRPr="00901B35">
        <w:rPr>
          <w:rFonts w:ascii="Times New Roman" w:hAnsi="Times New Roman" w:cs="Times New Roman"/>
        </w:rPr>
        <w:t>алгоритма</w:t>
      </w:r>
      <w:r w:rsidR="00004282" w:rsidRPr="00901B35">
        <w:rPr>
          <w:rFonts w:ascii="Times New Roman" w:hAnsi="Times New Roman" w:cs="Times New Roman"/>
        </w:rPr>
        <w:t xml:space="preserve"> путем моделирования различны</w:t>
      </w:r>
      <w:r w:rsidR="007F5F63">
        <w:rPr>
          <w:rFonts w:ascii="Times New Roman" w:hAnsi="Times New Roman" w:cs="Times New Roman"/>
        </w:rPr>
        <w:t>х сочетаний ИМТ</w:t>
      </w:r>
      <w:r w:rsidR="00004282" w:rsidRPr="00901B35">
        <w:rPr>
          <w:rFonts w:ascii="Times New Roman" w:hAnsi="Times New Roman" w:cs="Times New Roman"/>
        </w:rPr>
        <w:t xml:space="preserve">, </w:t>
      </w:r>
      <w:r w:rsidR="001B1F2D" w:rsidRPr="00901B35">
        <w:rPr>
          <w:rFonts w:ascii="Times New Roman" w:hAnsi="Times New Roman" w:cs="Times New Roman"/>
        </w:rPr>
        <w:t>Т-критерия</w:t>
      </w:r>
      <w:r w:rsidR="00004282" w:rsidRPr="00901B35">
        <w:rPr>
          <w:rFonts w:ascii="Times New Roman" w:hAnsi="Times New Roman" w:cs="Times New Roman"/>
        </w:rPr>
        <w:t xml:space="preserve"> и </w:t>
      </w:r>
      <w:r w:rsidR="00437B92" w:rsidRPr="00E05DC8">
        <w:rPr>
          <w:rFonts w:ascii="Times New Roman" w:hAnsi="Times New Roman" w:cs="Times New Roman"/>
        </w:rPr>
        <w:t xml:space="preserve">факторов риска </w:t>
      </w:r>
      <w:r w:rsidR="00437B92">
        <w:rPr>
          <w:rFonts w:ascii="Times New Roman" w:hAnsi="Times New Roman" w:cs="Times New Roman"/>
        </w:rPr>
        <w:t>(</w:t>
      </w:r>
      <w:r w:rsidR="001B1F2D" w:rsidRPr="00901B35">
        <w:rPr>
          <w:rFonts w:ascii="Times New Roman" w:hAnsi="Times New Roman" w:cs="Times New Roman"/>
        </w:rPr>
        <w:t>ФР</w:t>
      </w:r>
      <w:r w:rsidR="00437B92">
        <w:rPr>
          <w:rFonts w:ascii="Times New Roman" w:hAnsi="Times New Roman" w:cs="Times New Roman"/>
        </w:rPr>
        <w:t>)</w:t>
      </w:r>
      <w:r w:rsidR="006D6BF1" w:rsidRPr="00901B35">
        <w:rPr>
          <w:rFonts w:ascii="Times New Roman" w:hAnsi="Times New Roman" w:cs="Times New Roman"/>
        </w:rPr>
        <w:t xml:space="preserve"> </w:t>
      </w:r>
      <w:r w:rsidRPr="00901B35">
        <w:rPr>
          <w:rFonts w:ascii="Times New Roman" w:hAnsi="Times New Roman" w:cs="Times New Roman"/>
        </w:rPr>
        <w:t xml:space="preserve">показано, что отсутствие у женщин </w:t>
      </w:r>
      <w:r w:rsidR="001B1F2D" w:rsidRPr="00901B35">
        <w:rPr>
          <w:rFonts w:ascii="Times New Roman" w:hAnsi="Times New Roman" w:cs="Times New Roman"/>
        </w:rPr>
        <w:t>ФР</w:t>
      </w:r>
      <w:r w:rsidRPr="00901B35">
        <w:rPr>
          <w:rFonts w:ascii="Times New Roman" w:hAnsi="Times New Roman" w:cs="Times New Roman"/>
        </w:rPr>
        <w:t xml:space="preserve">, </w:t>
      </w:r>
      <w:r w:rsidR="00EC3683" w:rsidRPr="00901B35">
        <w:rPr>
          <w:rFonts w:ascii="Times New Roman" w:hAnsi="Times New Roman" w:cs="Times New Roman"/>
        </w:rPr>
        <w:t xml:space="preserve">наличие </w:t>
      </w:r>
      <w:r w:rsidR="001B1F2D" w:rsidRPr="00901B35">
        <w:rPr>
          <w:rFonts w:ascii="Times New Roman" w:hAnsi="Times New Roman" w:cs="Times New Roman"/>
        </w:rPr>
        <w:t xml:space="preserve">ИМТ </w:t>
      </w:r>
      <w:r w:rsidRPr="00901B35">
        <w:rPr>
          <w:rFonts w:ascii="Times New Roman" w:hAnsi="Times New Roman" w:cs="Times New Roman"/>
        </w:rPr>
        <w:t>более 25 (верхняя граница нормы) гарантированно исключают попадание в «оранжевую зону», где необ</w:t>
      </w:r>
      <w:r w:rsidR="00EC3683" w:rsidRPr="00901B35">
        <w:rPr>
          <w:rFonts w:ascii="Times New Roman" w:hAnsi="Times New Roman" w:cs="Times New Roman"/>
        </w:rPr>
        <w:t xml:space="preserve">ходимо выполнение денситометрии. </w:t>
      </w:r>
      <w:r w:rsidR="007B5D39" w:rsidRPr="00901B35">
        <w:rPr>
          <w:rFonts w:ascii="Times New Roman" w:hAnsi="Times New Roman" w:cs="Times New Roman"/>
        </w:rPr>
        <w:t>Показано, что у</w:t>
      </w:r>
      <w:r w:rsidR="00EC3683" w:rsidRPr="00901B35">
        <w:rPr>
          <w:rFonts w:ascii="Times New Roman" w:hAnsi="Times New Roman" w:cs="Times New Roman"/>
        </w:rPr>
        <w:t xml:space="preserve"> мужчин </w:t>
      </w:r>
      <w:r w:rsidR="001B1F2D" w:rsidRPr="00901B35">
        <w:rPr>
          <w:rFonts w:ascii="Times New Roman" w:hAnsi="Times New Roman" w:cs="Times New Roman"/>
        </w:rPr>
        <w:t>ИМТ</w:t>
      </w:r>
      <w:r w:rsidR="00EC3683" w:rsidRPr="00901B35">
        <w:rPr>
          <w:rFonts w:ascii="Times New Roman" w:hAnsi="Times New Roman" w:cs="Times New Roman"/>
        </w:rPr>
        <w:t xml:space="preserve"> не являлся </w:t>
      </w:r>
      <w:r w:rsidR="001B1F2D" w:rsidRPr="00901B35">
        <w:rPr>
          <w:rFonts w:ascii="Times New Roman" w:hAnsi="Times New Roman" w:cs="Times New Roman"/>
        </w:rPr>
        <w:t>ФР</w:t>
      </w:r>
      <w:r w:rsidR="00EC3683" w:rsidRPr="00901B35">
        <w:rPr>
          <w:rFonts w:ascii="Times New Roman" w:hAnsi="Times New Roman" w:cs="Times New Roman"/>
        </w:rPr>
        <w:t xml:space="preserve">. </w:t>
      </w:r>
      <w:r w:rsidR="001B1F2D" w:rsidRPr="00901B35">
        <w:rPr>
          <w:rFonts w:ascii="Times New Roman" w:hAnsi="Times New Roman" w:cs="Times New Roman"/>
        </w:rPr>
        <w:t>В случае наличия ФР формируется рекомендация, что «</w:t>
      </w:r>
      <w:r w:rsidR="004C587D" w:rsidRPr="00901B35">
        <w:rPr>
          <w:rFonts w:ascii="Times New Roman" w:hAnsi="Times New Roman" w:cs="Times New Roman"/>
        </w:rPr>
        <w:t>пациенту следует обратится к специалисту</w:t>
      </w:r>
      <w:r w:rsidR="001B1F2D" w:rsidRPr="00901B35">
        <w:rPr>
          <w:rFonts w:ascii="Times New Roman" w:hAnsi="Times New Roman" w:cs="Times New Roman"/>
        </w:rPr>
        <w:t>»</w:t>
      </w:r>
      <w:r w:rsidR="006D6BF1" w:rsidRPr="00901B35">
        <w:rPr>
          <w:rFonts w:ascii="Times New Roman" w:hAnsi="Times New Roman" w:cs="Times New Roman"/>
        </w:rPr>
        <w:t>;</w:t>
      </w:r>
      <w:r w:rsidR="00E46515" w:rsidRPr="00901B35">
        <w:rPr>
          <w:rFonts w:ascii="Times New Roman" w:hAnsi="Times New Roman" w:cs="Times New Roman"/>
        </w:rPr>
        <w:t xml:space="preserve"> </w:t>
      </w:r>
      <w:r w:rsidR="006D6BF1" w:rsidRPr="00901B35">
        <w:rPr>
          <w:rFonts w:ascii="Times New Roman" w:hAnsi="Times New Roman" w:cs="Times New Roman"/>
        </w:rPr>
        <w:t>п</w:t>
      </w:r>
      <w:r w:rsidR="00E46515" w:rsidRPr="00901B35">
        <w:rPr>
          <w:rFonts w:ascii="Times New Roman" w:hAnsi="Times New Roman" w:cs="Times New Roman"/>
        </w:rPr>
        <w:t>ри отсутствии Т-</w:t>
      </w:r>
      <w:r w:rsidR="004C587D" w:rsidRPr="00901B35">
        <w:rPr>
          <w:rFonts w:ascii="Times New Roman" w:hAnsi="Times New Roman" w:cs="Times New Roman"/>
        </w:rPr>
        <w:t xml:space="preserve">критерия, но выявлении </w:t>
      </w:r>
      <w:r w:rsidR="001B1F2D" w:rsidRPr="00901B35">
        <w:rPr>
          <w:rFonts w:ascii="Times New Roman" w:hAnsi="Times New Roman" w:cs="Times New Roman"/>
        </w:rPr>
        <w:t xml:space="preserve">ФР – «пациенту </w:t>
      </w:r>
      <w:r w:rsidR="004C587D" w:rsidRPr="00901B35">
        <w:rPr>
          <w:rFonts w:ascii="Times New Roman" w:hAnsi="Times New Roman" w:cs="Times New Roman"/>
        </w:rPr>
        <w:t>показано проведение денсито</w:t>
      </w:r>
      <w:r w:rsidR="000D317B" w:rsidRPr="00901B35">
        <w:rPr>
          <w:rFonts w:ascii="Times New Roman" w:hAnsi="Times New Roman" w:cs="Times New Roman"/>
        </w:rPr>
        <w:t>метрии</w:t>
      </w:r>
      <w:r w:rsidR="001B1F2D" w:rsidRPr="00901B35">
        <w:rPr>
          <w:rFonts w:ascii="Times New Roman" w:hAnsi="Times New Roman" w:cs="Times New Roman"/>
        </w:rPr>
        <w:t>»</w:t>
      </w:r>
      <w:r w:rsidR="000D317B" w:rsidRPr="00901B35">
        <w:rPr>
          <w:rFonts w:ascii="Times New Roman" w:hAnsi="Times New Roman" w:cs="Times New Roman"/>
        </w:rPr>
        <w:t>. Аналогичные результаты</w:t>
      </w:r>
      <w:r w:rsidR="004C587D" w:rsidRPr="00901B35">
        <w:rPr>
          <w:rFonts w:ascii="Times New Roman" w:hAnsi="Times New Roman" w:cs="Times New Roman"/>
        </w:rPr>
        <w:t xml:space="preserve"> были </w:t>
      </w:r>
      <w:r w:rsidR="001B1F2D" w:rsidRPr="00901B35">
        <w:rPr>
          <w:rFonts w:ascii="Times New Roman" w:hAnsi="Times New Roman" w:cs="Times New Roman"/>
        </w:rPr>
        <w:t>и</w:t>
      </w:r>
      <w:r w:rsidR="004C587D" w:rsidRPr="00901B35">
        <w:rPr>
          <w:rFonts w:ascii="Times New Roman" w:hAnsi="Times New Roman" w:cs="Times New Roman"/>
        </w:rPr>
        <w:t xml:space="preserve"> в заключении для женщин при тех же показателях. При о</w:t>
      </w:r>
      <w:r w:rsidR="008A402C" w:rsidRPr="00901B35">
        <w:rPr>
          <w:rFonts w:ascii="Times New Roman" w:hAnsi="Times New Roman" w:cs="Times New Roman"/>
        </w:rPr>
        <w:t>тсутствии ФР и Т-критерии более</w:t>
      </w:r>
      <w:r w:rsidR="006D6BF1" w:rsidRPr="00901B35">
        <w:rPr>
          <w:rFonts w:ascii="Times New Roman" w:hAnsi="Times New Roman" w:cs="Times New Roman"/>
        </w:rPr>
        <w:t xml:space="preserve"> (</w:t>
      </w:r>
      <w:r w:rsidR="004C587D" w:rsidRPr="00901B35">
        <w:rPr>
          <w:rFonts w:ascii="Times New Roman" w:hAnsi="Times New Roman" w:cs="Times New Roman"/>
        </w:rPr>
        <w:t>-2,5</w:t>
      </w:r>
      <w:r w:rsidR="006D6BF1" w:rsidRPr="00901B35">
        <w:rPr>
          <w:rFonts w:ascii="Times New Roman" w:hAnsi="Times New Roman" w:cs="Times New Roman"/>
        </w:rPr>
        <w:t>)</w:t>
      </w:r>
      <w:r w:rsidR="004C587D" w:rsidRPr="00901B35">
        <w:rPr>
          <w:rFonts w:ascii="Times New Roman" w:hAnsi="Times New Roman" w:cs="Times New Roman"/>
        </w:rPr>
        <w:t xml:space="preserve"> указывается «низкий фактор риска перелома», как</w:t>
      </w:r>
      <w:r w:rsidR="006D6BF1" w:rsidRPr="00901B35">
        <w:rPr>
          <w:rFonts w:ascii="Times New Roman" w:hAnsi="Times New Roman" w:cs="Times New Roman"/>
        </w:rPr>
        <w:t xml:space="preserve"> для мужчин, так и для женщин. </w:t>
      </w:r>
    </w:p>
    <w:p w14:paraId="32EC5374" w14:textId="77777777" w:rsidR="000D317B" w:rsidRPr="00901B35" w:rsidRDefault="004C587D" w:rsidP="004C587D">
      <w:pPr>
        <w:jc w:val="both"/>
        <w:rPr>
          <w:rFonts w:ascii="Times New Roman" w:hAnsi="Times New Roman" w:cs="Times New Roman"/>
          <w:i/>
        </w:rPr>
      </w:pPr>
      <w:r w:rsidRPr="00901B35">
        <w:rPr>
          <w:rFonts w:ascii="Times New Roman" w:hAnsi="Times New Roman" w:cs="Times New Roman"/>
          <w:b/>
          <w:i/>
        </w:rPr>
        <w:t>Выводы:</w:t>
      </w:r>
      <w:r w:rsidRPr="00901B35">
        <w:rPr>
          <w:rFonts w:ascii="Times New Roman" w:hAnsi="Times New Roman" w:cs="Times New Roman"/>
          <w:i/>
        </w:rPr>
        <w:t xml:space="preserve"> </w:t>
      </w:r>
    </w:p>
    <w:p w14:paraId="2F4A5857" w14:textId="2B141705" w:rsidR="007E6924" w:rsidRPr="00901B35" w:rsidRDefault="004C587D" w:rsidP="005A0BEA">
      <w:pPr>
        <w:jc w:val="both"/>
        <w:rPr>
          <w:rFonts w:ascii="Times New Roman" w:hAnsi="Times New Roman" w:cs="Times New Roman"/>
        </w:rPr>
      </w:pPr>
      <w:r w:rsidRPr="00901B35">
        <w:rPr>
          <w:rFonts w:ascii="Times New Roman" w:hAnsi="Times New Roman" w:cs="Times New Roman"/>
        </w:rPr>
        <w:t>Разработан</w:t>
      </w:r>
      <w:r w:rsidR="00605FD9" w:rsidRPr="00901B35">
        <w:rPr>
          <w:rFonts w:ascii="Times New Roman" w:hAnsi="Times New Roman" w:cs="Times New Roman"/>
        </w:rPr>
        <w:t xml:space="preserve"> оптимизированный </w:t>
      </w:r>
      <w:r w:rsidRPr="00901B35">
        <w:rPr>
          <w:rFonts w:ascii="Times New Roman" w:hAnsi="Times New Roman" w:cs="Times New Roman"/>
        </w:rPr>
        <w:t>калькулятор 10-летней вероят</w:t>
      </w:r>
      <w:r w:rsidR="006D6BF1" w:rsidRPr="00901B35">
        <w:rPr>
          <w:rFonts w:ascii="Times New Roman" w:hAnsi="Times New Roman" w:cs="Times New Roman"/>
        </w:rPr>
        <w:t xml:space="preserve">ности основных переломов при </w:t>
      </w:r>
      <w:r w:rsidR="00AB2AF2" w:rsidRPr="00901B35">
        <w:rPr>
          <w:rFonts w:ascii="Times New Roman" w:hAnsi="Times New Roman" w:cs="Times New Roman"/>
        </w:rPr>
        <w:t>ОП</w:t>
      </w:r>
      <w:r w:rsidR="006D6BF1" w:rsidRPr="00901B35">
        <w:rPr>
          <w:rFonts w:ascii="Times New Roman" w:hAnsi="Times New Roman" w:cs="Times New Roman"/>
        </w:rPr>
        <w:t xml:space="preserve"> </w:t>
      </w:r>
      <w:bookmarkStart w:id="1" w:name="_Hlk131936159"/>
      <w:r w:rsidRPr="00901B35">
        <w:rPr>
          <w:rFonts w:ascii="Times New Roman" w:hAnsi="Times New Roman" w:cs="Times New Roman"/>
        </w:rPr>
        <w:t>HF</w:t>
      </w:r>
      <w:r w:rsidR="00605FD9" w:rsidRPr="00901B35">
        <w:rPr>
          <w:rFonts w:ascii="Times New Roman" w:hAnsi="Times New Roman" w:cs="Times New Roman"/>
        </w:rPr>
        <w:t xml:space="preserve"> (</w:t>
      </w:r>
      <w:r w:rsidR="00605FD9" w:rsidRPr="00901B35">
        <w:rPr>
          <w:rFonts w:ascii="Times New Roman" w:hAnsi="Times New Roman" w:cs="Times New Roman"/>
          <w:lang w:val="en-US"/>
        </w:rPr>
        <w:t>Half</w:t>
      </w:r>
      <w:r w:rsidR="00605FD9" w:rsidRPr="00901B35">
        <w:rPr>
          <w:rFonts w:ascii="Times New Roman" w:hAnsi="Times New Roman" w:cs="Times New Roman"/>
        </w:rPr>
        <w:t>-</w:t>
      </w:r>
      <w:r w:rsidR="00605FD9" w:rsidRPr="00901B35">
        <w:rPr>
          <w:rFonts w:ascii="Times New Roman" w:hAnsi="Times New Roman" w:cs="Times New Roman"/>
          <w:lang w:val="en-US"/>
        </w:rPr>
        <w:t>FRAX</w:t>
      </w:r>
      <w:r w:rsidR="00605FD9" w:rsidRPr="00901B35">
        <w:rPr>
          <w:rFonts w:ascii="Times New Roman" w:hAnsi="Times New Roman" w:cs="Times New Roman"/>
        </w:rPr>
        <w:t>)</w:t>
      </w:r>
      <w:bookmarkEnd w:id="1"/>
      <w:r w:rsidR="003B753C" w:rsidRPr="00901B35">
        <w:rPr>
          <w:rFonts w:ascii="Times New Roman" w:hAnsi="Times New Roman" w:cs="Times New Roman"/>
        </w:rPr>
        <w:t>. Данный калькулятор позволит оптимизировать маршрутизацию пациентов для проведения денситометрических исследований, что в свою очередь сократит нагрузку на отделения лучевой диагностики в г.</w:t>
      </w:r>
      <w:r w:rsidR="00E05DC8">
        <w:rPr>
          <w:rFonts w:ascii="Times New Roman" w:hAnsi="Times New Roman" w:cs="Times New Roman"/>
        </w:rPr>
        <w:t xml:space="preserve"> </w:t>
      </w:r>
      <w:r w:rsidR="003B753C" w:rsidRPr="00901B35">
        <w:rPr>
          <w:rFonts w:ascii="Times New Roman" w:hAnsi="Times New Roman" w:cs="Times New Roman"/>
        </w:rPr>
        <w:t xml:space="preserve">Москве и в то же время позволит своевременно направить пациентов на консультацию к соответствующим клиническим специалистам. HF (Half-FRAX) </w:t>
      </w:r>
      <w:r w:rsidR="00605FD9" w:rsidRPr="00901B35">
        <w:rPr>
          <w:rFonts w:ascii="Times New Roman" w:hAnsi="Times New Roman" w:cs="Times New Roman"/>
        </w:rPr>
        <w:t>интегрирован</w:t>
      </w:r>
      <w:r w:rsidR="006D6BF1" w:rsidRPr="00901B35">
        <w:rPr>
          <w:rFonts w:ascii="Times New Roman" w:hAnsi="Times New Roman" w:cs="Times New Roman"/>
        </w:rPr>
        <w:t xml:space="preserve"> в цифровую платформу </w:t>
      </w:r>
      <w:r w:rsidR="006D1A66" w:rsidRPr="00901B35">
        <w:rPr>
          <w:rFonts w:ascii="Times New Roman" w:hAnsi="Times New Roman" w:cs="Times New Roman"/>
        </w:rPr>
        <w:t>«</w:t>
      </w:r>
      <w:r w:rsidR="006D6BF1" w:rsidRPr="00901B35">
        <w:rPr>
          <w:rFonts w:ascii="Times New Roman" w:hAnsi="Times New Roman" w:cs="Times New Roman"/>
        </w:rPr>
        <w:t>Остеопороз</w:t>
      </w:r>
      <w:r w:rsidR="006D1A66" w:rsidRPr="00901B35">
        <w:rPr>
          <w:rFonts w:ascii="Times New Roman" w:hAnsi="Times New Roman" w:cs="Times New Roman"/>
        </w:rPr>
        <w:t>»</w:t>
      </w:r>
      <w:r w:rsidR="006D6BF1" w:rsidRPr="00901B35">
        <w:rPr>
          <w:rFonts w:ascii="Times New Roman" w:hAnsi="Times New Roman" w:cs="Times New Roman"/>
        </w:rPr>
        <w:t xml:space="preserve"> </w:t>
      </w:r>
      <w:r w:rsidR="003B753C" w:rsidRPr="00901B35">
        <w:rPr>
          <w:rFonts w:ascii="Times New Roman" w:hAnsi="Times New Roman" w:cs="Times New Roman"/>
        </w:rPr>
        <w:t>(https://telemedai.ru/cifrovaya-platforma-osteoporoz/half-frax)</w:t>
      </w:r>
    </w:p>
    <w:p w14:paraId="5E0765EA" w14:textId="77777777" w:rsidR="00A53322" w:rsidRPr="00901B35" w:rsidRDefault="00A53322" w:rsidP="00A53322">
      <w:pPr>
        <w:rPr>
          <w:rFonts w:ascii="Times New Roman" w:hAnsi="Times New Roman" w:cs="Times New Roman"/>
          <w:b/>
        </w:rPr>
      </w:pPr>
      <w:r w:rsidRPr="00901B35">
        <w:rPr>
          <w:rFonts w:ascii="Times New Roman" w:hAnsi="Times New Roman" w:cs="Times New Roman"/>
          <w:b/>
        </w:rPr>
        <w:lastRenderedPageBreak/>
        <w:t xml:space="preserve">КЛЮЧЕВЫЕ СЛОВА: ОСТЕОПОРОЗ, МИНЕРАЛЬНАЯ ПЛОТНОСТЬ КОСТИ, ДЕНСИТОМЕТРИЯ, </w:t>
      </w:r>
      <w:r w:rsidRPr="00901B35">
        <w:rPr>
          <w:rFonts w:ascii="Times New Roman" w:hAnsi="Times New Roman" w:cs="Times New Roman"/>
          <w:b/>
          <w:lang w:val="en-US"/>
        </w:rPr>
        <w:t>FRAX</w:t>
      </w:r>
    </w:p>
    <w:p w14:paraId="2E3EA3AC" w14:textId="77777777" w:rsidR="008A54C7" w:rsidRDefault="008A54C7" w:rsidP="00A53322">
      <w:pPr>
        <w:jc w:val="both"/>
        <w:rPr>
          <w:rFonts w:ascii="Times New Roman" w:hAnsi="Times New Roman" w:cs="Times New Roman"/>
          <w:b/>
          <w:lang w:val="en-US"/>
        </w:rPr>
      </w:pPr>
      <w:r w:rsidRPr="008A54C7">
        <w:rPr>
          <w:rFonts w:ascii="Times New Roman" w:hAnsi="Times New Roman" w:cs="Times New Roman"/>
          <w:b/>
          <w:lang w:val="en-US"/>
        </w:rPr>
        <w:t>Creation of an optimized calculator for qualitative assessment of the risk of fractures on the background of osteoporosis for the population of the city of Moscow</w:t>
      </w:r>
    </w:p>
    <w:p w14:paraId="4059BB58" w14:textId="10B5EC80" w:rsidR="00A53322" w:rsidRPr="00901B35" w:rsidRDefault="00A53322" w:rsidP="00A53322">
      <w:pPr>
        <w:jc w:val="both"/>
        <w:rPr>
          <w:rFonts w:ascii="Times New Roman" w:hAnsi="Times New Roman" w:cs="Times New Roman"/>
          <w:b/>
          <w:lang w:val="en-US"/>
        </w:rPr>
      </w:pPr>
      <w:r w:rsidRPr="00901B35">
        <w:rPr>
          <w:rFonts w:ascii="Times New Roman" w:hAnsi="Times New Roman" w:cs="Times New Roman"/>
          <w:b/>
          <w:lang w:val="en-US"/>
        </w:rPr>
        <w:t>AUTHORS</w:t>
      </w:r>
    </w:p>
    <w:p w14:paraId="4D74F79C" w14:textId="454EB794" w:rsidR="00A53322" w:rsidRPr="00901B35" w:rsidRDefault="00A53322" w:rsidP="00A53322">
      <w:pPr>
        <w:jc w:val="both"/>
        <w:rPr>
          <w:rFonts w:ascii="Times New Roman" w:hAnsi="Times New Roman" w:cs="Times New Roman"/>
          <w:lang w:val="en-US"/>
        </w:rPr>
      </w:pPr>
      <w:r w:rsidRPr="00901B35">
        <w:rPr>
          <w:rFonts w:ascii="Times New Roman" w:hAnsi="Times New Roman" w:cs="Times New Roman"/>
          <w:lang w:val="en-US"/>
        </w:rPr>
        <w:t>Z.R. Artyukova</w:t>
      </w:r>
      <w:r w:rsidRPr="00901B35">
        <w:rPr>
          <w:rFonts w:ascii="Times New Roman" w:hAnsi="Times New Roman" w:cs="Times New Roman"/>
          <w:vertAlign w:val="superscript"/>
          <w:lang w:val="en-US"/>
        </w:rPr>
        <w:t>1</w:t>
      </w:r>
      <w:r w:rsidRPr="00901B35">
        <w:rPr>
          <w:rFonts w:ascii="Times New Roman" w:hAnsi="Times New Roman" w:cs="Times New Roman"/>
          <w:lang w:val="en-US"/>
        </w:rPr>
        <w:t>, N.D. Kudryavtsev</w:t>
      </w:r>
      <w:r w:rsidRPr="00901B35">
        <w:rPr>
          <w:rFonts w:ascii="Times New Roman" w:hAnsi="Times New Roman" w:cs="Times New Roman"/>
          <w:vertAlign w:val="superscript"/>
          <w:lang w:val="en-US"/>
        </w:rPr>
        <w:t>1</w:t>
      </w:r>
      <w:r w:rsidRPr="00901B35">
        <w:rPr>
          <w:rFonts w:ascii="Times New Roman" w:hAnsi="Times New Roman" w:cs="Times New Roman"/>
          <w:lang w:val="en-US"/>
        </w:rPr>
        <w:t>, E.O. Ikryannikov</w:t>
      </w:r>
      <w:r w:rsidRPr="00901B35">
        <w:rPr>
          <w:rFonts w:ascii="Times New Roman" w:hAnsi="Times New Roman" w:cs="Times New Roman"/>
          <w:vertAlign w:val="superscript"/>
          <w:lang w:val="en-US"/>
        </w:rPr>
        <w:t>1</w:t>
      </w:r>
      <w:r w:rsidRPr="00901B35">
        <w:rPr>
          <w:rFonts w:ascii="Times New Roman" w:hAnsi="Times New Roman" w:cs="Times New Roman"/>
          <w:lang w:val="en-US"/>
        </w:rPr>
        <w:t>, A.V. Titova</w:t>
      </w:r>
      <w:r w:rsidRPr="00901B35">
        <w:rPr>
          <w:rFonts w:ascii="Times New Roman" w:hAnsi="Times New Roman" w:cs="Times New Roman"/>
          <w:vertAlign w:val="superscript"/>
          <w:lang w:val="en-US"/>
        </w:rPr>
        <w:t>1</w:t>
      </w:r>
      <w:r w:rsidRPr="00901B35">
        <w:rPr>
          <w:rFonts w:ascii="Times New Roman" w:hAnsi="Times New Roman" w:cs="Times New Roman"/>
          <w:lang w:val="en-US"/>
        </w:rPr>
        <w:t>, M.K. Balashov</w:t>
      </w:r>
      <w:r w:rsidRPr="00901B35">
        <w:rPr>
          <w:rFonts w:ascii="Times New Roman" w:hAnsi="Times New Roman" w:cs="Times New Roman"/>
          <w:vertAlign w:val="superscript"/>
          <w:lang w:val="en-US"/>
        </w:rPr>
        <w:t>1</w:t>
      </w:r>
      <w:r w:rsidRPr="00901B35">
        <w:rPr>
          <w:rFonts w:ascii="Times New Roman" w:hAnsi="Times New Roman" w:cs="Times New Roman"/>
          <w:lang w:val="en-US"/>
        </w:rPr>
        <w:t>, A.V. Petraikin</w:t>
      </w:r>
      <w:r w:rsidRPr="00901B35">
        <w:rPr>
          <w:rFonts w:ascii="Times New Roman" w:hAnsi="Times New Roman" w:cs="Times New Roman"/>
          <w:vertAlign w:val="superscript"/>
          <w:lang w:val="en-US"/>
        </w:rPr>
        <w:t>1</w:t>
      </w:r>
    </w:p>
    <w:p w14:paraId="1B4BF0F1" w14:textId="77777777" w:rsidR="00A53322" w:rsidRPr="00901B35" w:rsidRDefault="00A53322" w:rsidP="00A53322">
      <w:pPr>
        <w:jc w:val="both"/>
        <w:rPr>
          <w:rFonts w:ascii="Times New Roman" w:hAnsi="Times New Roman" w:cs="Times New Roman"/>
          <w:b/>
          <w:lang w:val="en-US"/>
        </w:rPr>
      </w:pPr>
      <w:r w:rsidRPr="00901B35">
        <w:rPr>
          <w:rFonts w:ascii="Times New Roman" w:hAnsi="Times New Roman" w:cs="Times New Roman"/>
          <w:b/>
          <w:lang w:val="en-US"/>
        </w:rPr>
        <w:t>AFFILIATION</w:t>
      </w:r>
    </w:p>
    <w:p w14:paraId="4B671C26" w14:textId="77777777" w:rsidR="00A53322" w:rsidRPr="00901B35" w:rsidRDefault="00A53322" w:rsidP="00A53322">
      <w:pPr>
        <w:jc w:val="both"/>
        <w:rPr>
          <w:rFonts w:ascii="Times New Roman" w:hAnsi="Times New Roman" w:cs="Times New Roman"/>
          <w:lang w:val="en-US"/>
        </w:rPr>
      </w:pPr>
      <w:r w:rsidRPr="00901B35">
        <w:rPr>
          <w:rFonts w:ascii="Times New Roman" w:hAnsi="Times New Roman" w:cs="Times New Roman"/>
          <w:vertAlign w:val="superscript"/>
          <w:lang w:val="en-US"/>
        </w:rPr>
        <w:t>1</w:t>
      </w:r>
      <w:r w:rsidRPr="00901B35">
        <w:rPr>
          <w:rFonts w:ascii="Times New Roman" w:hAnsi="Times New Roman" w:cs="Times New Roman"/>
          <w:lang w:val="en-US"/>
        </w:rPr>
        <w:t xml:space="preserve">Research and Practical Clinical Center for Diagnostics and Telemedicine Technologies, Moscow, Russia, building 1, 24, </w:t>
      </w:r>
      <w:proofErr w:type="spellStart"/>
      <w:r w:rsidRPr="00901B35">
        <w:rPr>
          <w:rFonts w:ascii="Times New Roman" w:hAnsi="Times New Roman" w:cs="Times New Roman"/>
          <w:lang w:val="en-US"/>
        </w:rPr>
        <w:t>Petrvka</w:t>
      </w:r>
      <w:proofErr w:type="spellEnd"/>
      <w:r w:rsidRPr="00901B35">
        <w:rPr>
          <w:rFonts w:ascii="Times New Roman" w:hAnsi="Times New Roman" w:cs="Times New Roman"/>
          <w:lang w:val="en-US"/>
        </w:rPr>
        <w:t xml:space="preserve"> St.</w:t>
      </w:r>
    </w:p>
    <w:p w14:paraId="4DAFCC66" w14:textId="77777777" w:rsidR="00A53322" w:rsidRPr="00901B35" w:rsidRDefault="00A53322" w:rsidP="00A53322">
      <w:pPr>
        <w:jc w:val="both"/>
        <w:rPr>
          <w:rFonts w:ascii="Times New Roman" w:hAnsi="Times New Roman" w:cs="Times New Roman"/>
          <w:lang w:val="en-US"/>
        </w:rPr>
      </w:pPr>
    </w:p>
    <w:p w14:paraId="6C4142CA" w14:textId="77777777" w:rsidR="00A53322" w:rsidRPr="00901B35" w:rsidRDefault="00A53322" w:rsidP="00A53322">
      <w:pPr>
        <w:jc w:val="both"/>
        <w:rPr>
          <w:rFonts w:ascii="Times New Roman" w:hAnsi="Times New Roman" w:cs="Times New Roman"/>
          <w:b/>
          <w:lang w:val="en-US"/>
        </w:rPr>
      </w:pPr>
      <w:r w:rsidRPr="00901B35">
        <w:rPr>
          <w:rFonts w:ascii="Times New Roman" w:hAnsi="Times New Roman" w:cs="Times New Roman"/>
          <w:b/>
          <w:lang w:val="en-US"/>
        </w:rPr>
        <w:t>KEYWORDS: OSTEOPOROSIS, BONE MINERAL DENSITY, DENSITOMETRY, FRAX</w:t>
      </w:r>
    </w:p>
    <w:p w14:paraId="1EAC2224" w14:textId="77777777" w:rsidR="00A53322" w:rsidRPr="00901B35" w:rsidRDefault="00A53322" w:rsidP="00A53322">
      <w:pPr>
        <w:jc w:val="both"/>
        <w:rPr>
          <w:rFonts w:ascii="Times New Roman" w:hAnsi="Times New Roman" w:cs="Times New Roman"/>
          <w:b/>
        </w:rPr>
      </w:pPr>
      <w:r w:rsidRPr="00901B35">
        <w:rPr>
          <w:rFonts w:ascii="Times New Roman" w:hAnsi="Times New Roman" w:cs="Times New Roman"/>
          <w:b/>
        </w:rPr>
        <w:t>Список литературы.</w:t>
      </w:r>
    </w:p>
    <w:p w14:paraId="1FEE290A" w14:textId="7197FEA4" w:rsidR="009708DB" w:rsidRPr="00901B35" w:rsidRDefault="00901B35" w:rsidP="00A53322">
      <w:pPr>
        <w:jc w:val="both"/>
        <w:rPr>
          <w:rFonts w:ascii="Times New Roman" w:hAnsi="Times New Roman" w:cs="Times New Roman"/>
        </w:rPr>
      </w:pPr>
      <w:r w:rsidRPr="008A54C7">
        <w:rPr>
          <w:rFonts w:ascii="Times New Roman" w:hAnsi="Times New Roman" w:cs="Times New Roman"/>
        </w:rPr>
        <w:t xml:space="preserve">[1] </w:t>
      </w:r>
      <w:r w:rsidRPr="008A54C7">
        <w:rPr>
          <w:rFonts w:ascii="Times New Roman" w:hAnsi="Times New Roman" w:cs="Times New Roman"/>
          <w:i/>
          <w:iCs/>
        </w:rPr>
        <w:t>Белая Ж.Е., Белова К.Ю., Бирюкова Е.В. и т.д.</w:t>
      </w:r>
      <w:r w:rsidRPr="00901B35">
        <w:rPr>
          <w:rFonts w:ascii="Times New Roman" w:hAnsi="Times New Roman" w:cs="Times New Roman"/>
        </w:rPr>
        <w:t xml:space="preserve"> Клинические рекомендации Остеопороз. 2021. С. 105. Дата обращения: 25 марта 2023. Доступно по ссылке: https://cr.minzdrav.gov.ru/schema/87_4</w:t>
      </w:r>
    </w:p>
    <w:p w14:paraId="77BDF360" w14:textId="7DAAE3B2" w:rsidR="00A53322" w:rsidRDefault="00A53322" w:rsidP="00A5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</w:t>
      </w:r>
    </w:p>
    <w:p w14:paraId="4D2EA701" w14:textId="77777777" w:rsidR="00A53322" w:rsidRDefault="00A53322" w:rsidP="00A5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Автор, ответственный за переписку – Артюкова Злата Романовна,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zl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artyukova</w:t>
      </w:r>
      <w:proofErr w:type="spellEnd"/>
      <w:r>
        <w:rPr>
          <w:rFonts w:ascii="Times New Roman" w:hAnsi="Times New Roman" w:cs="Times New Roman"/>
        </w:rPr>
        <w:t>@gmail.com</w:t>
      </w:r>
    </w:p>
    <w:p w14:paraId="11C9B865" w14:textId="77777777" w:rsidR="00A53322" w:rsidRDefault="00A53322" w:rsidP="00A5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Артюкова Злата Романовна, </w:t>
      </w:r>
      <w:proofErr w:type="spellStart"/>
      <w:r>
        <w:rPr>
          <w:rFonts w:ascii="Times New Roman" w:hAnsi="Times New Roman" w:cs="Times New Roman"/>
          <w:lang w:val="en-US"/>
        </w:rPr>
        <w:t>Artyukova</w:t>
      </w:r>
      <w:proofErr w:type="spellEnd"/>
      <w:r w:rsidRPr="00A5332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Zlata</w:t>
      </w:r>
      <w:proofErr w:type="spellEnd"/>
      <w:r w:rsidRPr="00A5332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Romanovna</w:t>
      </w:r>
      <w:proofErr w:type="spellEnd"/>
    </w:p>
    <w:p w14:paraId="02B3A4CE" w14:textId="77777777" w:rsidR="00A53322" w:rsidRDefault="00A53322" w:rsidP="00A5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Кудрявцев Никита Дмитриевич, </w:t>
      </w:r>
      <w:proofErr w:type="spellStart"/>
      <w:r>
        <w:rPr>
          <w:rFonts w:ascii="Times New Roman" w:hAnsi="Times New Roman" w:cs="Times New Roman"/>
        </w:rPr>
        <w:t>Kudryavtsev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Nikita</w:t>
      </w:r>
      <w:r w:rsidRPr="00A5332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Dmitrievich</w:t>
      </w:r>
      <w:proofErr w:type="spellEnd"/>
    </w:p>
    <w:p w14:paraId="40C62975" w14:textId="77777777" w:rsidR="00A53322" w:rsidRDefault="00A53322" w:rsidP="00A5332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Икрянников</w:t>
      </w:r>
      <w:proofErr w:type="spellEnd"/>
      <w:r>
        <w:rPr>
          <w:rFonts w:ascii="Times New Roman" w:hAnsi="Times New Roman" w:cs="Times New Roman"/>
        </w:rPr>
        <w:t xml:space="preserve"> Егор Олегович, </w:t>
      </w:r>
      <w:proofErr w:type="spellStart"/>
      <w:r>
        <w:rPr>
          <w:rFonts w:ascii="Times New Roman" w:hAnsi="Times New Roman" w:cs="Times New Roman"/>
        </w:rPr>
        <w:t>Ikryannikov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Olegovich</w:t>
      </w:r>
      <w:proofErr w:type="spellEnd"/>
    </w:p>
    <w:p w14:paraId="41F8F7AB" w14:textId="3384C4D8" w:rsidR="008A54C7" w:rsidRPr="00C75EA6" w:rsidRDefault="008A54C7" w:rsidP="00A5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Титова Анна Владимировна, </w:t>
      </w:r>
      <w:proofErr w:type="spellStart"/>
      <w:r>
        <w:rPr>
          <w:rFonts w:ascii="Times New Roman" w:hAnsi="Times New Roman" w:cs="Times New Roman"/>
          <w:lang w:val="en-US"/>
        </w:rPr>
        <w:t>Titova</w:t>
      </w:r>
      <w:proofErr w:type="spellEnd"/>
      <w:r w:rsidRPr="008A54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Anna</w:t>
      </w:r>
      <w:r w:rsidRPr="008A54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Vladimirovna</w:t>
      </w:r>
      <w:proofErr w:type="spellEnd"/>
    </w:p>
    <w:p w14:paraId="64354AF7" w14:textId="76A53FFC" w:rsidR="008A54C7" w:rsidRPr="00C75EA6" w:rsidRDefault="008A54C7" w:rsidP="00A5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Балашов</w:t>
      </w:r>
      <w:r w:rsidRPr="00C7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Максим</w:t>
      </w:r>
      <w:r w:rsidRPr="00C7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Константинович</w:t>
      </w:r>
      <w:r w:rsidRPr="00C75EA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Balashov</w:t>
      </w:r>
      <w:proofErr w:type="spellEnd"/>
      <w:r w:rsidRPr="00C7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Maksim</w:t>
      </w:r>
      <w:r w:rsidRPr="00C75E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Konstantinovich</w:t>
      </w:r>
      <w:proofErr w:type="spellEnd"/>
    </w:p>
    <w:p w14:paraId="0D31574F" w14:textId="77777777" w:rsidR="00A53322" w:rsidRPr="00C75EA6" w:rsidRDefault="00A53322" w:rsidP="00A5332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Петряйкин</w:t>
      </w:r>
      <w:proofErr w:type="spellEnd"/>
      <w:r w:rsidRPr="00C7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Алексей</w:t>
      </w:r>
      <w:r w:rsidRPr="00C7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Владимирович</w:t>
      </w:r>
      <w:r w:rsidRPr="00C75EA6">
        <w:rPr>
          <w:rFonts w:ascii="Times New Roman" w:hAnsi="Times New Roman" w:cs="Times New Roman"/>
        </w:rPr>
        <w:t xml:space="preserve">, </w:t>
      </w:r>
      <w:proofErr w:type="spellStart"/>
      <w:r w:rsidRPr="008A54C7">
        <w:rPr>
          <w:rFonts w:ascii="Times New Roman" w:hAnsi="Times New Roman" w:cs="Times New Roman"/>
          <w:lang w:val="en-US"/>
        </w:rPr>
        <w:t>Petraikin</w:t>
      </w:r>
      <w:proofErr w:type="spellEnd"/>
      <w:r w:rsidRPr="00C75EA6">
        <w:rPr>
          <w:rFonts w:ascii="Times New Roman" w:hAnsi="Times New Roman" w:cs="Times New Roman"/>
        </w:rPr>
        <w:t xml:space="preserve"> </w:t>
      </w:r>
      <w:r w:rsidRPr="008A54C7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lexey</w:t>
      </w:r>
      <w:r w:rsidRPr="00C75EA6">
        <w:rPr>
          <w:rFonts w:ascii="Times New Roman" w:hAnsi="Times New Roman" w:cs="Times New Roman"/>
        </w:rPr>
        <w:t xml:space="preserve"> </w:t>
      </w:r>
      <w:r w:rsidRPr="008A54C7">
        <w:rPr>
          <w:rFonts w:ascii="Times New Roman" w:hAnsi="Times New Roman" w:cs="Times New Roman"/>
          <w:lang w:val="en-US"/>
        </w:rPr>
        <w:t>Vladimirovich</w:t>
      </w:r>
    </w:p>
    <w:p w14:paraId="2C70BB0B" w14:textId="7100D4A3" w:rsidR="007F5F63" w:rsidRDefault="007F5F63">
      <w:pPr>
        <w:jc w:val="both"/>
        <w:rPr>
          <w:rFonts w:ascii="Times New Roman" w:hAnsi="Times New Roman" w:cs="Times New Roman"/>
        </w:rPr>
      </w:pPr>
    </w:p>
    <w:p w14:paraId="47EA52C5" w14:textId="404C5311" w:rsidR="007F5F63" w:rsidRDefault="007F5F63">
      <w:pPr>
        <w:jc w:val="both"/>
        <w:rPr>
          <w:rFonts w:ascii="Times New Roman" w:hAnsi="Times New Roman" w:cs="Times New Roman"/>
        </w:rPr>
      </w:pPr>
    </w:p>
    <w:p w14:paraId="4B1B9256" w14:textId="77777777" w:rsidR="002D04DD" w:rsidRPr="00C75EA6" w:rsidRDefault="002D04DD">
      <w:pPr>
        <w:jc w:val="both"/>
        <w:rPr>
          <w:rFonts w:ascii="Times New Roman" w:hAnsi="Times New Roman" w:cs="Times New Roman"/>
        </w:rPr>
      </w:pPr>
    </w:p>
    <w:sectPr w:rsidR="002D04DD" w:rsidRPr="00C7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7FD0"/>
    <w:multiLevelType w:val="hybridMultilevel"/>
    <w:tmpl w:val="3DA2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12"/>
    <w:rsid w:val="00004282"/>
    <w:rsid w:val="000559C1"/>
    <w:rsid w:val="00055CF7"/>
    <w:rsid w:val="00067E38"/>
    <w:rsid w:val="000A5466"/>
    <w:rsid w:val="000D317B"/>
    <w:rsid w:val="001733B6"/>
    <w:rsid w:val="0019264C"/>
    <w:rsid w:val="001A703C"/>
    <w:rsid w:val="001B1F2D"/>
    <w:rsid w:val="00200FFC"/>
    <w:rsid w:val="00215D4D"/>
    <w:rsid w:val="0026753F"/>
    <w:rsid w:val="002A1BDE"/>
    <w:rsid w:val="002D04DD"/>
    <w:rsid w:val="00321699"/>
    <w:rsid w:val="003B753C"/>
    <w:rsid w:val="003C0185"/>
    <w:rsid w:val="003C0354"/>
    <w:rsid w:val="00437B92"/>
    <w:rsid w:val="00447B24"/>
    <w:rsid w:val="004652E8"/>
    <w:rsid w:val="00470876"/>
    <w:rsid w:val="004B0613"/>
    <w:rsid w:val="004B3C74"/>
    <w:rsid w:val="004C587D"/>
    <w:rsid w:val="004C72D9"/>
    <w:rsid w:val="004E6C99"/>
    <w:rsid w:val="005860AA"/>
    <w:rsid w:val="00597A60"/>
    <w:rsid w:val="005A0BEA"/>
    <w:rsid w:val="00605FD9"/>
    <w:rsid w:val="00626750"/>
    <w:rsid w:val="00630A32"/>
    <w:rsid w:val="00673E83"/>
    <w:rsid w:val="006D1A66"/>
    <w:rsid w:val="006D620E"/>
    <w:rsid w:val="006D6BF1"/>
    <w:rsid w:val="00711A35"/>
    <w:rsid w:val="00731DB1"/>
    <w:rsid w:val="00741093"/>
    <w:rsid w:val="00771AA4"/>
    <w:rsid w:val="007B5D39"/>
    <w:rsid w:val="007D5F2B"/>
    <w:rsid w:val="007E6924"/>
    <w:rsid w:val="007F5F63"/>
    <w:rsid w:val="00824BC6"/>
    <w:rsid w:val="008A402C"/>
    <w:rsid w:val="008A54C7"/>
    <w:rsid w:val="008D311E"/>
    <w:rsid w:val="00901B35"/>
    <w:rsid w:val="00902173"/>
    <w:rsid w:val="009028AB"/>
    <w:rsid w:val="00912E51"/>
    <w:rsid w:val="00960192"/>
    <w:rsid w:val="009708DB"/>
    <w:rsid w:val="009A089C"/>
    <w:rsid w:val="009A09DF"/>
    <w:rsid w:val="009C32CF"/>
    <w:rsid w:val="009D1BD9"/>
    <w:rsid w:val="009F6555"/>
    <w:rsid w:val="00A53322"/>
    <w:rsid w:val="00A677E5"/>
    <w:rsid w:val="00AA4D88"/>
    <w:rsid w:val="00AB2AF2"/>
    <w:rsid w:val="00AD5E39"/>
    <w:rsid w:val="00AE6810"/>
    <w:rsid w:val="00B93C2A"/>
    <w:rsid w:val="00C2314B"/>
    <w:rsid w:val="00C7009D"/>
    <w:rsid w:val="00C75EA6"/>
    <w:rsid w:val="00CD3707"/>
    <w:rsid w:val="00CD3D27"/>
    <w:rsid w:val="00D115DF"/>
    <w:rsid w:val="00D32806"/>
    <w:rsid w:val="00D36CD7"/>
    <w:rsid w:val="00DD6512"/>
    <w:rsid w:val="00DE0D52"/>
    <w:rsid w:val="00DE37D2"/>
    <w:rsid w:val="00E05DC8"/>
    <w:rsid w:val="00E43779"/>
    <w:rsid w:val="00E46515"/>
    <w:rsid w:val="00EA1CE8"/>
    <w:rsid w:val="00EB5C96"/>
    <w:rsid w:val="00EC3683"/>
    <w:rsid w:val="00F506BA"/>
    <w:rsid w:val="00F541C2"/>
    <w:rsid w:val="00F877E9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C5B5"/>
  <w15:chartTrackingRefBased/>
  <w15:docId w15:val="{715294C9-B5D7-4E55-B83E-1E73045D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D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E784-FA82-42C4-B0C3-8E34CB46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Артюкова Злата Романовна</dc:creator>
  <cp:keywords/>
  <dc:description/>
  <cp:lastModifiedBy>Артюкова Злата Романовна</cp:lastModifiedBy>
  <cp:revision>2</cp:revision>
  <dcterms:created xsi:type="dcterms:W3CDTF">2023-04-18T11:40:00Z</dcterms:created>
  <dcterms:modified xsi:type="dcterms:W3CDTF">2023-04-18T11:40:00Z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http://www.zotero.org/styles/ieee</vt:lpwstr>
  </property>
  <property fmtid="{D5CDD505-2E9C-101B-9397-08002B2CF9AE}" pid="5" name="Mendeley Recent Style Name 1_1">
    <vt:lpwstr>IEEE</vt:lpwstr>
  </property>
  <property fmtid="{D5CDD505-2E9C-101B-9397-08002B2CF9AE}" pid="6" name="Mendeley Recent Style Id 2_1">
    <vt:lpwstr>http://www.zotero.org/styles/modern-humanities-research-association</vt:lpwstr>
  </property>
  <property fmtid="{D5CDD505-2E9C-101B-9397-08002B2CF9AE}" pid="7" name="Mendeley Recent Style Name 2_1">
    <vt:lpwstr>Modern Humanities Research Association 3rd edition (note with bibliography)</vt:lpwstr>
  </property>
  <property fmtid="{D5CDD505-2E9C-101B-9397-08002B2CF9AE}" pid="8" name="Mendeley Recent Style Id 3_1">
    <vt:lpwstr>http://www.zotero.org/styles/modern-language-association</vt:lpwstr>
  </property>
  <property fmtid="{D5CDD505-2E9C-101B-9397-08002B2CF9AE}" pid="9" name="Mendeley Recent Style Name 3_1">
    <vt:lpwstr>Modern Language Association 8th edition</vt:lpwstr>
  </property>
  <property fmtid="{D5CDD505-2E9C-101B-9397-08002B2CF9AE}" pid="10" name="Mendeley Recent Style Id 4_1">
    <vt:lpwstr>http://www.zotero.org/styles/national-library-of-medicine</vt:lpwstr>
  </property>
  <property fmtid="{D5CDD505-2E9C-101B-9397-08002B2CF9AE}" pid="11" name="Mendeley Recent Style Name 4_1">
    <vt:lpwstr>National Library of Medicine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http://www.zotero.org/styles/gost-r-7-0-5-2008</vt:lpwstr>
  </property>
  <property fmtid="{D5CDD505-2E9C-101B-9397-08002B2CF9AE}" pid="15" name="Mendeley Recent Style Name 6_1">
    <vt:lpwstr>Russian GOST R 7.0.5-2008 (Russian)</vt:lpwstr>
  </property>
  <property fmtid="{D5CDD505-2E9C-101B-9397-08002B2CF9AE}" pid="16" name="Mendeley Recent Style Id 7_1">
    <vt:lpwstr>http://www.zotero.org/styles/gost-r-7-0-5-2008-numeric</vt:lpwstr>
  </property>
  <property fmtid="{D5CDD505-2E9C-101B-9397-08002B2CF9AE}" pid="17" name="Mendeley Recent Style Name 7_1">
    <vt:lpwstr>Russian GOST R 7.0.5-2008 (numeric)</vt:lpwstr>
  </property>
  <property fmtid="{D5CDD505-2E9C-101B-9397-08002B2CF9AE}" pid="18" name="Mendeley Recent Style Id 8_1">
    <vt:lpwstr>http://www.zotero.org/styles/gost-r-7-0-5-2008-numeric-alphabetical</vt:lpwstr>
  </property>
  <property fmtid="{D5CDD505-2E9C-101B-9397-08002B2CF9AE}" pid="19" name="Mendeley Recent Style Name 8_1">
    <vt:lpwstr>Russian GOST R 7.0.5-2008 (numeric, sorted alphabetically, Russian)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28e678f7-c10e-318a-96f1-1c3e5f72adee</vt:lpwstr>
  </property>
  <property fmtid="{D5CDD505-2E9C-101B-9397-08002B2CF9AE}" pid="24" name="Mendeley Citation Style_1">
    <vt:lpwstr>http://www.zotero.org/styles/gost-r-7-0-5-2008-numeric</vt:lpwstr>
  </property>
</Properties>
</file>